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C8666" w14:textId="24BFFBA4" w:rsidR="00B664DC" w:rsidRDefault="00B664DC"/>
    <w:tbl>
      <w:tblPr>
        <w:tblW w:w="10456" w:type="dxa"/>
        <w:tblCellMar>
          <w:left w:w="70" w:type="dxa"/>
          <w:right w:w="70" w:type="dxa"/>
        </w:tblCellMar>
        <w:tblLook w:val="04A0" w:firstRow="1" w:lastRow="0" w:firstColumn="1" w:lastColumn="0" w:noHBand="0" w:noVBand="1"/>
      </w:tblPr>
      <w:tblGrid>
        <w:gridCol w:w="1197"/>
        <w:gridCol w:w="2120"/>
        <w:gridCol w:w="7139"/>
      </w:tblGrid>
      <w:tr w:rsidR="0027208F" w:rsidRPr="0027208F" w14:paraId="7D3CB362" w14:textId="77777777" w:rsidTr="00486724">
        <w:trPr>
          <w:trHeight w:val="443"/>
        </w:trPr>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108E0AE" w:rsidR="00D61ED0" w:rsidRPr="0027208F" w:rsidRDefault="00D61ED0" w:rsidP="0027208F">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GRADO</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F0EA292" w:rsidR="00D61ED0" w:rsidRPr="0027208F" w:rsidRDefault="00D61ED0" w:rsidP="00D61ED0">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SEPTIMO</w:t>
            </w:r>
          </w:p>
        </w:tc>
      </w:tr>
      <w:tr w:rsidR="0027208F" w:rsidRPr="0027208F" w14:paraId="03A5DE46" w14:textId="77777777" w:rsidTr="00486724">
        <w:trPr>
          <w:trHeight w:val="443"/>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3B8258CB" w:rsidR="00D61ED0" w:rsidRPr="0027208F" w:rsidRDefault="00D61ED0" w:rsidP="0027208F">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ÁREA</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C7E70BA" w:rsidR="00D61ED0" w:rsidRPr="0027208F" w:rsidRDefault="00D61ED0" w:rsidP="00D61ED0">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CIENCIAS SOCIALES</w:t>
            </w:r>
          </w:p>
        </w:tc>
      </w:tr>
      <w:tr w:rsidR="0027208F" w:rsidRPr="0027208F" w14:paraId="39E7D6E6" w14:textId="77777777" w:rsidTr="00486724">
        <w:trPr>
          <w:trHeight w:val="443"/>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6695059D" w:rsidR="00D61ED0" w:rsidRPr="0027208F" w:rsidRDefault="00D61ED0" w:rsidP="0027208F">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ASIGNATURA</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28BBCB86" w:rsidR="00D61ED0" w:rsidRPr="0027208F" w:rsidRDefault="00D61ED0" w:rsidP="00D61ED0">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GEOGRAFIA</w:t>
            </w:r>
          </w:p>
        </w:tc>
      </w:tr>
      <w:tr w:rsidR="0027208F" w:rsidRPr="0027208F" w14:paraId="051D0480" w14:textId="77777777" w:rsidTr="00486724">
        <w:trPr>
          <w:trHeight w:val="443"/>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6A500BF1" w:rsidR="00D61ED0" w:rsidRPr="0027208F" w:rsidRDefault="00D61ED0" w:rsidP="0027208F">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DOCENTE</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42595BF" w:rsidR="00D61ED0" w:rsidRPr="0027208F" w:rsidRDefault="00D61ED0" w:rsidP="00D61ED0">
            <w:pPr>
              <w:spacing w:after="0" w:line="240" w:lineRule="auto"/>
              <w:jc w:val="center"/>
              <w:rPr>
                <w:rFonts w:ascii="Arial" w:eastAsia="Times New Roman" w:hAnsi="Arial" w:cs="Arial"/>
                <w:b/>
                <w:bCs/>
                <w:i/>
                <w:iCs/>
                <w:sz w:val="18"/>
                <w:szCs w:val="18"/>
                <w:lang w:eastAsia="es-CO"/>
              </w:rPr>
            </w:pPr>
          </w:p>
        </w:tc>
      </w:tr>
      <w:tr w:rsidR="0027208F" w:rsidRPr="0027208F" w14:paraId="66C624C3" w14:textId="77777777" w:rsidTr="00486724">
        <w:trPr>
          <w:trHeight w:val="443"/>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264C4BFF" w:rsidR="00D61ED0" w:rsidRPr="0027208F" w:rsidRDefault="00D61ED0" w:rsidP="0027208F">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H.S</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B01509C" w:rsidR="00D61ED0" w:rsidRPr="0027208F" w:rsidRDefault="00D61ED0" w:rsidP="00D61ED0">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1</w:t>
            </w:r>
          </w:p>
        </w:tc>
      </w:tr>
      <w:tr w:rsidR="00874677" w:rsidRPr="0027208F" w14:paraId="2251136E" w14:textId="77777777" w:rsidTr="00486724">
        <w:trPr>
          <w:trHeight w:val="14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OBJETIVO</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CCB9F0" w14:textId="77777777" w:rsidR="00874677" w:rsidRDefault="00874677" w:rsidP="00874677">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OBJETIVO</w:t>
            </w:r>
          </w:p>
          <w:p w14:paraId="5B05FB76" w14:textId="77777777" w:rsidR="00874677" w:rsidRDefault="00874677" w:rsidP="00874677">
            <w:pPr>
              <w:spacing w:after="0" w:line="240" w:lineRule="auto"/>
              <w:rPr>
                <w:rFonts w:ascii="Arial" w:hAnsi="Arial" w:cs="Arial"/>
                <w:sz w:val="18"/>
                <w:szCs w:val="18"/>
                <w:shd w:val="clear" w:color="auto" w:fill="FFFFFF"/>
              </w:rPr>
            </w:pPr>
            <w:r w:rsidRPr="00D94264">
              <w:rPr>
                <w:rFonts w:ascii="Arial" w:hAnsi="Arial" w:cs="Arial"/>
                <w:sz w:val="18"/>
                <w:szCs w:val="18"/>
                <w:shd w:val="clear" w:color="auto" w:fill="FFFFFF"/>
              </w:rPr>
              <w:t>Localizar y analizar los problemas que tiene la sociedad actual y sus posibles respuestas, así como las aportaciones para ello, en términos de contribución efectiva, generadas desde los ámbitos geográfico-históricos</w:t>
            </w:r>
            <w:r>
              <w:rPr>
                <w:rFonts w:ascii="Arial" w:hAnsi="Arial" w:cs="Arial"/>
                <w:sz w:val="18"/>
                <w:szCs w:val="18"/>
                <w:shd w:val="clear" w:color="auto" w:fill="FFFFFF"/>
              </w:rPr>
              <w:t>.</w:t>
            </w:r>
          </w:p>
          <w:p w14:paraId="0F8CBE74" w14:textId="77777777" w:rsidR="00874677" w:rsidRPr="00D94264" w:rsidRDefault="00874677" w:rsidP="00874677">
            <w:pPr>
              <w:spacing w:after="0" w:line="240" w:lineRule="auto"/>
              <w:rPr>
                <w:rFonts w:ascii="Arial" w:hAnsi="Arial" w:cs="Arial"/>
                <w:sz w:val="18"/>
                <w:szCs w:val="18"/>
                <w:shd w:val="clear" w:color="auto" w:fill="FFFFFF"/>
              </w:rPr>
            </w:pPr>
          </w:p>
          <w:p w14:paraId="257320CA" w14:textId="77777777" w:rsidR="00874677" w:rsidRDefault="00874677" w:rsidP="00874677">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UNO:</w:t>
            </w:r>
          </w:p>
          <w:p w14:paraId="4CBDA525" w14:textId="40318BB1" w:rsidR="00874677" w:rsidRPr="00DA573B" w:rsidRDefault="00874677" w:rsidP="00874677">
            <w:pPr>
              <w:spacing w:after="0" w:line="240" w:lineRule="auto"/>
              <w:rPr>
                <w:rFonts w:ascii="Arial" w:hAnsi="Arial" w:cs="Arial"/>
                <w:color w:val="FF0000"/>
                <w:sz w:val="18"/>
                <w:szCs w:val="18"/>
                <w:shd w:val="clear" w:color="auto" w:fill="FFFFFF"/>
              </w:rPr>
            </w:pPr>
            <w:r w:rsidRPr="00DA573B">
              <w:rPr>
                <w:rFonts w:ascii="Arial" w:hAnsi="Arial" w:cs="Arial"/>
                <w:color w:val="FF0000"/>
                <w:sz w:val="18"/>
                <w:szCs w:val="18"/>
                <w:shd w:val="clear" w:color="auto" w:fill="FFFFFF"/>
              </w:rPr>
              <w:t>Comprende la importancia de la demografía y su relevancia en la historia.</w:t>
            </w:r>
          </w:p>
          <w:p w14:paraId="22756C63" w14:textId="0033991C" w:rsidR="00874677" w:rsidRPr="00DA573B" w:rsidRDefault="00874677" w:rsidP="00874677">
            <w:pPr>
              <w:spacing w:after="0" w:line="240" w:lineRule="auto"/>
              <w:rPr>
                <w:rFonts w:ascii="Arial" w:hAnsi="Arial" w:cs="Arial"/>
                <w:color w:val="FF0000"/>
                <w:sz w:val="18"/>
                <w:szCs w:val="18"/>
                <w:shd w:val="clear" w:color="auto" w:fill="FFFFFF"/>
              </w:rPr>
            </w:pPr>
            <w:r w:rsidRPr="00DA573B">
              <w:rPr>
                <w:rFonts w:ascii="Arial" w:hAnsi="Arial" w:cs="Arial"/>
                <w:color w:val="FF0000"/>
                <w:sz w:val="18"/>
                <w:szCs w:val="18"/>
                <w:shd w:val="clear" w:color="auto" w:fill="FFFFFF"/>
              </w:rPr>
              <w:t>Comprende el objeto de estudio de las migraciones y su influencia para la cultura y la civilización.</w:t>
            </w:r>
          </w:p>
          <w:p w14:paraId="0DCBD3AE" w14:textId="77777777" w:rsidR="00874677" w:rsidRPr="00DA573B" w:rsidRDefault="00874677" w:rsidP="00874677">
            <w:pPr>
              <w:spacing w:after="0" w:line="240" w:lineRule="auto"/>
              <w:rPr>
                <w:rFonts w:ascii="Calibri" w:eastAsia="Times New Roman" w:hAnsi="Calibri" w:cs="Calibri"/>
                <w:b/>
                <w:bCs/>
                <w:i/>
                <w:iCs/>
                <w:color w:val="FF0000"/>
                <w:lang w:eastAsia="es-CO"/>
              </w:rPr>
            </w:pPr>
          </w:p>
          <w:p w14:paraId="5F847926" w14:textId="77777777" w:rsidR="00874677" w:rsidRDefault="00874677" w:rsidP="00874677">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DOS:</w:t>
            </w:r>
          </w:p>
          <w:p w14:paraId="782896D2" w14:textId="10D02F0A" w:rsidR="00874677" w:rsidRPr="00DA573B" w:rsidRDefault="00DA573B" w:rsidP="00874677">
            <w:pPr>
              <w:spacing w:after="0" w:line="240" w:lineRule="auto"/>
              <w:rPr>
                <w:rFonts w:ascii="Arial" w:hAnsi="Arial" w:cs="Arial"/>
                <w:color w:val="FF0000"/>
                <w:sz w:val="18"/>
                <w:szCs w:val="18"/>
                <w:shd w:val="clear" w:color="auto" w:fill="FFFFFF"/>
              </w:rPr>
            </w:pPr>
            <w:r w:rsidRPr="00DA573B">
              <w:rPr>
                <w:rFonts w:ascii="Arial" w:hAnsi="Arial" w:cs="Arial"/>
                <w:color w:val="FF0000"/>
                <w:sz w:val="18"/>
                <w:szCs w:val="18"/>
                <w:shd w:val="clear" w:color="auto" w:fill="FFFFFF"/>
              </w:rPr>
              <w:t xml:space="preserve">Identifica </w:t>
            </w:r>
            <w:r w:rsidR="00874677" w:rsidRPr="00DA573B">
              <w:rPr>
                <w:rFonts w:ascii="Arial" w:hAnsi="Arial" w:cs="Arial"/>
                <w:color w:val="FF0000"/>
                <w:sz w:val="18"/>
                <w:szCs w:val="18"/>
                <w:shd w:val="clear" w:color="auto" w:fill="FFFFFF"/>
              </w:rPr>
              <w:t>y reconoce los sectores de la economía y la transformación de sus paisajes.</w:t>
            </w:r>
          </w:p>
          <w:p w14:paraId="482EE555" w14:textId="00D11EE9" w:rsidR="00874677" w:rsidRPr="00DA573B" w:rsidRDefault="00874677" w:rsidP="00874677">
            <w:pPr>
              <w:spacing w:after="0" w:line="240" w:lineRule="auto"/>
              <w:rPr>
                <w:rFonts w:ascii="Arial" w:hAnsi="Arial" w:cs="Arial"/>
                <w:color w:val="FF0000"/>
                <w:sz w:val="18"/>
                <w:szCs w:val="18"/>
                <w:shd w:val="clear" w:color="auto" w:fill="FFFFFF"/>
              </w:rPr>
            </w:pPr>
            <w:r w:rsidRPr="00DA573B">
              <w:rPr>
                <w:rFonts w:ascii="Arial" w:hAnsi="Arial" w:cs="Arial"/>
                <w:color w:val="FF0000"/>
                <w:sz w:val="18"/>
                <w:szCs w:val="18"/>
                <w:shd w:val="clear" w:color="auto" w:fill="FFFFFF"/>
              </w:rPr>
              <w:t>Resalta las diferencias entre espacios y los proyectos para generar el cambio, dentro de la geografía política.</w:t>
            </w:r>
          </w:p>
          <w:p w14:paraId="4A20CF36" w14:textId="77777777" w:rsidR="00874677" w:rsidRPr="00DA573B" w:rsidRDefault="00874677" w:rsidP="00874677">
            <w:pPr>
              <w:spacing w:after="0" w:line="240" w:lineRule="auto"/>
              <w:rPr>
                <w:rFonts w:ascii="Arial" w:hAnsi="Arial" w:cs="Arial"/>
                <w:color w:val="FF0000"/>
                <w:sz w:val="18"/>
                <w:szCs w:val="18"/>
                <w:shd w:val="clear" w:color="auto" w:fill="FFFFFF"/>
              </w:rPr>
            </w:pPr>
          </w:p>
          <w:p w14:paraId="67BA2295" w14:textId="77777777" w:rsidR="00874677" w:rsidRDefault="00874677" w:rsidP="00874677">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TRES:</w:t>
            </w:r>
          </w:p>
          <w:p w14:paraId="6ACD9168" w14:textId="1EA0EADF" w:rsidR="00874677" w:rsidRPr="00FB0732" w:rsidRDefault="00874677" w:rsidP="00874677">
            <w:pPr>
              <w:spacing w:after="0" w:line="240" w:lineRule="auto"/>
              <w:rPr>
                <w:rFonts w:ascii="Calibri" w:eastAsia="Times New Roman" w:hAnsi="Calibri" w:cs="Calibri"/>
                <w:b/>
                <w:bCs/>
                <w:i/>
                <w:iCs/>
                <w:color w:val="FF0000"/>
                <w:lang w:eastAsia="es-CO"/>
              </w:rPr>
            </w:pPr>
            <w:r w:rsidRPr="00FB0732">
              <w:rPr>
                <w:rFonts w:ascii="Arial" w:hAnsi="Arial" w:cs="Arial"/>
                <w:color w:val="FF0000"/>
                <w:sz w:val="18"/>
                <w:szCs w:val="18"/>
                <w:shd w:val="clear" w:color="auto" w:fill="FFFFFF"/>
              </w:rPr>
              <w:t>Identifica y reconoce a Colombia como un país diverso en todos sus componentes</w:t>
            </w:r>
            <w:r w:rsidRPr="00FB0732">
              <w:rPr>
                <w:rFonts w:ascii="Calibri" w:eastAsia="Times New Roman" w:hAnsi="Calibri" w:cs="Calibri"/>
                <w:b/>
                <w:bCs/>
                <w:i/>
                <w:iCs/>
                <w:color w:val="FF0000"/>
                <w:lang w:eastAsia="es-CO"/>
              </w:rPr>
              <w:t>.</w:t>
            </w:r>
          </w:p>
          <w:p w14:paraId="6B503678" w14:textId="7987B775" w:rsidR="00874677" w:rsidRPr="00FB0732" w:rsidRDefault="00874677" w:rsidP="00874677">
            <w:pPr>
              <w:spacing w:after="0" w:line="240" w:lineRule="auto"/>
              <w:rPr>
                <w:rFonts w:ascii="Arial" w:hAnsi="Arial" w:cs="Arial"/>
                <w:color w:val="FF0000"/>
                <w:sz w:val="18"/>
                <w:szCs w:val="18"/>
                <w:shd w:val="clear" w:color="auto" w:fill="FFFFFF"/>
              </w:rPr>
            </w:pPr>
            <w:r w:rsidRPr="00FB0732">
              <w:rPr>
                <w:rFonts w:ascii="Arial" w:hAnsi="Arial" w:cs="Arial"/>
                <w:color w:val="FF0000"/>
                <w:sz w:val="18"/>
                <w:szCs w:val="18"/>
                <w:shd w:val="clear" w:color="auto" w:fill="FFFFFF"/>
              </w:rPr>
              <w:t>Distingu</w:t>
            </w:r>
            <w:r w:rsidR="00FB0732">
              <w:rPr>
                <w:rFonts w:ascii="Arial" w:hAnsi="Arial" w:cs="Arial"/>
                <w:color w:val="FF0000"/>
                <w:sz w:val="18"/>
                <w:szCs w:val="18"/>
                <w:shd w:val="clear" w:color="auto" w:fill="FFFFFF"/>
              </w:rPr>
              <w:t>e</w:t>
            </w:r>
            <w:r w:rsidRPr="00FB0732">
              <w:rPr>
                <w:rFonts w:ascii="Arial" w:hAnsi="Arial" w:cs="Arial"/>
                <w:color w:val="FF0000"/>
                <w:sz w:val="18"/>
                <w:szCs w:val="18"/>
                <w:shd w:val="clear" w:color="auto" w:fill="FFFFFF"/>
              </w:rPr>
              <w:t xml:space="preserve"> las diferentes regiones de nuestro país y sus similitudes.</w:t>
            </w:r>
          </w:p>
          <w:p w14:paraId="7F4684D0" w14:textId="77777777" w:rsidR="00874677" w:rsidRPr="00FB0732" w:rsidRDefault="00874677" w:rsidP="00874677">
            <w:pPr>
              <w:spacing w:after="0" w:line="240" w:lineRule="auto"/>
              <w:rPr>
                <w:rFonts w:ascii="Arial" w:hAnsi="Arial" w:cs="Arial"/>
                <w:color w:val="FF0000"/>
                <w:sz w:val="18"/>
                <w:szCs w:val="18"/>
                <w:shd w:val="clear" w:color="auto" w:fill="FFFFFF"/>
              </w:rPr>
            </w:pPr>
          </w:p>
          <w:p w14:paraId="4F621D11" w14:textId="77777777" w:rsidR="00874677" w:rsidRDefault="00874677" w:rsidP="00874677">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CUATRO:</w:t>
            </w:r>
          </w:p>
          <w:p w14:paraId="0201F89C" w14:textId="603EF8E7" w:rsidR="00874677" w:rsidRPr="00FB0732" w:rsidRDefault="00FB0732" w:rsidP="00874677">
            <w:pPr>
              <w:spacing w:after="0" w:line="240" w:lineRule="auto"/>
              <w:rPr>
                <w:rFonts w:ascii="Calibri" w:eastAsia="Times New Roman" w:hAnsi="Calibri" w:cs="Calibri"/>
                <w:b/>
                <w:bCs/>
                <w:i/>
                <w:iCs/>
                <w:color w:val="FF0000"/>
                <w:lang w:eastAsia="es-CO"/>
              </w:rPr>
            </w:pPr>
            <w:r w:rsidRPr="00FB0732">
              <w:rPr>
                <w:rFonts w:ascii="Arial" w:hAnsi="Arial" w:cs="Arial"/>
                <w:color w:val="FF0000"/>
                <w:sz w:val="18"/>
                <w:szCs w:val="18"/>
                <w:shd w:val="clear" w:color="auto" w:fill="FFFFFF"/>
              </w:rPr>
              <w:t>Identifica</w:t>
            </w:r>
            <w:r w:rsidR="00874677" w:rsidRPr="00FB0732">
              <w:rPr>
                <w:rFonts w:ascii="Arial" w:hAnsi="Arial" w:cs="Arial"/>
                <w:color w:val="FF0000"/>
                <w:sz w:val="18"/>
                <w:szCs w:val="18"/>
                <w:shd w:val="clear" w:color="auto" w:fill="FFFFFF"/>
              </w:rPr>
              <w:t xml:space="preserve"> y reconoce las diferentes comunidades indígenas que habitan en nuestro país</w:t>
            </w:r>
            <w:r w:rsidR="00874677" w:rsidRPr="00FB0732">
              <w:rPr>
                <w:rFonts w:ascii="Calibri" w:eastAsia="Times New Roman" w:hAnsi="Calibri" w:cs="Calibri"/>
                <w:b/>
                <w:bCs/>
                <w:i/>
                <w:iCs/>
                <w:color w:val="FF0000"/>
                <w:lang w:eastAsia="es-CO"/>
              </w:rPr>
              <w:t>.</w:t>
            </w:r>
          </w:p>
          <w:p w14:paraId="20AB2D93" w14:textId="77777777" w:rsidR="00874677" w:rsidRPr="00FB0732" w:rsidRDefault="00874677" w:rsidP="00874677">
            <w:pPr>
              <w:spacing w:after="0" w:line="240" w:lineRule="auto"/>
              <w:rPr>
                <w:rFonts w:ascii="Calibri" w:eastAsia="Times New Roman" w:hAnsi="Calibri" w:cs="Calibri"/>
                <w:b/>
                <w:bCs/>
                <w:i/>
                <w:iCs/>
                <w:color w:val="FF0000"/>
                <w:lang w:eastAsia="es-CO"/>
              </w:rPr>
            </w:pPr>
            <w:r w:rsidRPr="00FB0732">
              <w:rPr>
                <w:rFonts w:ascii="Arial" w:hAnsi="Arial" w:cs="Arial"/>
                <w:color w:val="FF0000"/>
                <w:sz w:val="18"/>
                <w:szCs w:val="18"/>
                <w:shd w:val="clear" w:color="auto" w:fill="FFFFFF"/>
              </w:rPr>
              <w:t>Diferencia aspectos Geográficos del contiene té asiático, regiones y países que los conforman</w:t>
            </w:r>
            <w:r w:rsidRPr="00FB0732">
              <w:rPr>
                <w:rFonts w:ascii="Calibri" w:eastAsia="Times New Roman" w:hAnsi="Calibri" w:cs="Calibri"/>
                <w:b/>
                <w:bCs/>
                <w:i/>
                <w:iCs/>
                <w:color w:val="FF0000"/>
                <w:lang w:eastAsia="es-CO"/>
              </w:rPr>
              <w:t xml:space="preserve">.  </w:t>
            </w:r>
          </w:p>
          <w:p w14:paraId="62001D05" w14:textId="77777777" w:rsidR="00874677" w:rsidRDefault="00874677" w:rsidP="00874677">
            <w:pPr>
              <w:spacing w:after="0" w:line="240" w:lineRule="auto"/>
              <w:rPr>
                <w:rFonts w:ascii="Calibri" w:eastAsia="Times New Roman" w:hAnsi="Calibri" w:cs="Calibri"/>
                <w:b/>
                <w:bCs/>
                <w:i/>
                <w:iCs/>
                <w:color w:val="000000"/>
                <w:lang w:eastAsia="es-CO"/>
              </w:rPr>
            </w:pPr>
          </w:p>
          <w:p w14:paraId="12C81EC4" w14:textId="2C3A2B25" w:rsidR="00874677" w:rsidRPr="0027208F" w:rsidRDefault="00874677" w:rsidP="00874677">
            <w:pPr>
              <w:spacing w:after="0" w:line="240" w:lineRule="auto"/>
              <w:rPr>
                <w:rFonts w:ascii="Arial" w:hAnsi="Arial" w:cs="Arial"/>
                <w:sz w:val="18"/>
                <w:szCs w:val="18"/>
                <w:shd w:val="clear" w:color="auto" w:fill="FFFFFF"/>
              </w:rPr>
            </w:pPr>
          </w:p>
        </w:tc>
      </w:tr>
      <w:tr w:rsidR="00874677" w:rsidRPr="0027208F" w14:paraId="7CDFDF62" w14:textId="77777777" w:rsidTr="00486724">
        <w:trPr>
          <w:trHeight w:val="14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ESCALA DE VALORACIÓN</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874677" w:rsidRPr="0027208F" w:rsidRDefault="00874677" w:rsidP="00874677">
            <w:pPr>
              <w:rPr>
                <w:rFonts w:ascii="Arial" w:hAnsi="Arial" w:cs="Arial"/>
                <w:sz w:val="18"/>
                <w:szCs w:val="18"/>
              </w:rPr>
            </w:pPr>
            <w:r w:rsidRPr="0027208F">
              <w:rPr>
                <w:rFonts w:ascii="Arial" w:hAnsi="Arial" w:cs="Arial"/>
                <w:sz w:val="18"/>
                <w:szCs w:val="18"/>
              </w:rPr>
              <w:t>Desempeño Superior</w:t>
            </w:r>
            <w:r w:rsidRPr="0027208F">
              <w:rPr>
                <w:rFonts w:ascii="Arial" w:hAnsi="Arial" w:cs="Arial"/>
                <w:sz w:val="18"/>
                <w:szCs w:val="18"/>
              </w:rPr>
              <w:tab/>
              <w:t>46 – 50</w:t>
            </w:r>
          </w:p>
          <w:p w14:paraId="766963AF" w14:textId="77777777" w:rsidR="00874677" w:rsidRPr="0027208F" w:rsidRDefault="00874677" w:rsidP="00874677">
            <w:pPr>
              <w:rPr>
                <w:rFonts w:ascii="Arial" w:hAnsi="Arial" w:cs="Arial"/>
                <w:sz w:val="18"/>
                <w:szCs w:val="18"/>
              </w:rPr>
            </w:pPr>
            <w:r w:rsidRPr="0027208F">
              <w:rPr>
                <w:rFonts w:ascii="Arial" w:hAnsi="Arial" w:cs="Arial"/>
                <w:sz w:val="18"/>
                <w:szCs w:val="18"/>
              </w:rPr>
              <w:t>Desempeño Alto</w:t>
            </w:r>
            <w:r w:rsidRPr="0027208F">
              <w:rPr>
                <w:rFonts w:ascii="Arial" w:hAnsi="Arial" w:cs="Arial"/>
                <w:sz w:val="18"/>
                <w:szCs w:val="18"/>
              </w:rPr>
              <w:tab/>
            </w:r>
            <w:r w:rsidRPr="0027208F">
              <w:rPr>
                <w:rFonts w:ascii="Arial" w:hAnsi="Arial" w:cs="Arial"/>
                <w:sz w:val="18"/>
                <w:szCs w:val="18"/>
              </w:rPr>
              <w:tab/>
              <w:t>40 - 45</w:t>
            </w:r>
          </w:p>
          <w:p w14:paraId="442223AA" w14:textId="2EB246E9" w:rsidR="00874677" w:rsidRPr="0027208F" w:rsidRDefault="00874677" w:rsidP="00874677">
            <w:pPr>
              <w:rPr>
                <w:rFonts w:ascii="Arial" w:hAnsi="Arial" w:cs="Arial"/>
                <w:sz w:val="18"/>
                <w:szCs w:val="18"/>
              </w:rPr>
            </w:pPr>
            <w:r w:rsidRPr="0027208F">
              <w:rPr>
                <w:rFonts w:ascii="Arial" w:hAnsi="Arial" w:cs="Arial"/>
                <w:sz w:val="18"/>
                <w:szCs w:val="18"/>
              </w:rPr>
              <w:t>Desempeño Básico</w:t>
            </w:r>
            <w:r w:rsidRPr="0027208F">
              <w:rPr>
                <w:rFonts w:ascii="Arial" w:hAnsi="Arial" w:cs="Arial"/>
                <w:sz w:val="18"/>
                <w:szCs w:val="18"/>
              </w:rPr>
              <w:tab/>
              <w:t>35 – 39</w:t>
            </w:r>
          </w:p>
          <w:p w14:paraId="70905EDB" w14:textId="5F0AF761" w:rsidR="00874677" w:rsidRPr="0027208F" w:rsidRDefault="00874677" w:rsidP="00874677">
            <w:pPr>
              <w:rPr>
                <w:rFonts w:ascii="Arial" w:hAnsi="Arial" w:cs="Arial"/>
                <w:sz w:val="18"/>
                <w:szCs w:val="18"/>
              </w:rPr>
            </w:pPr>
            <w:r w:rsidRPr="0027208F">
              <w:rPr>
                <w:rFonts w:ascii="Arial" w:hAnsi="Arial" w:cs="Arial"/>
                <w:sz w:val="18"/>
                <w:szCs w:val="18"/>
              </w:rPr>
              <w:t>Desempeño Bajo</w:t>
            </w:r>
            <w:r w:rsidRPr="0027208F">
              <w:rPr>
                <w:rFonts w:ascii="Arial" w:hAnsi="Arial" w:cs="Arial"/>
                <w:sz w:val="18"/>
                <w:szCs w:val="18"/>
              </w:rPr>
              <w:tab/>
            </w:r>
            <w:r w:rsidRPr="0027208F">
              <w:rPr>
                <w:rFonts w:ascii="Arial" w:hAnsi="Arial" w:cs="Arial"/>
                <w:sz w:val="18"/>
                <w:szCs w:val="18"/>
              </w:rPr>
              <w:tab/>
              <w:t>10 – 34</w:t>
            </w:r>
          </w:p>
          <w:p w14:paraId="4703EE75" w14:textId="108244A6" w:rsidR="00874677" w:rsidRPr="0027208F" w:rsidRDefault="00874677" w:rsidP="00874677">
            <w:pPr>
              <w:rPr>
                <w:rFonts w:ascii="Arial" w:eastAsia="Times New Roman" w:hAnsi="Arial" w:cs="Arial"/>
                <w:b/>
                <w:bCs/>
                <w:i/>
                <w:iCs/>
                <w:sz w:val="18"/>
                <w:szCs w:val="18"/>
                <w:lang w:eastAsia="es-CO"/>
              </w:rPr>
            </w:pPr>
          </w:p>
        </w:tc>
      </w:tr>
      <w:tr w:rsidR="00874677" w:rsidRPr="0027208F" w14:paraId="6FCC6CEF"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ESTRATEGIAS PARA LA VALORACIÓN</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874677" w:rsidRPr="0027208F" w:rsidRDefault="00874677" w:rsidP="00874677">
            <w:pPr>
              <w:rPr>
                <w:rFonts w:ascii="Arial" w:hAnsi="Arial" w:cs="Arial"/>
                <w:b/>
                <w:bCs/>
                <w:i/>
                <w:iCs/>
                <w:sz w:val="18"/>
                <w:szCs w:val="18"/>
              </w:rPr>
            </w:pPr>
          </w:p>
          <w:p w14:paraId="1DCDBFEE" w14:textId="77777777" w:rsidR="00512EF6" w:rsidRDefault="00512EF6" w:rsidP="00512EF6">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948CF78" w14:textId="77777777" w:rsidR="00512EF6" w:rsidRDefault="00512EF6" w:rsidP="00512EF6">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94C2FC4" w14:textId="77777777" w:rsidR="00512EF6" w:rsidRDefault="00512EF6" w:rsidP="00512EF6">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7AD17819" w14:textId="77777777" w:rsidR="00512EF6" w:rsidRDefault="00512EF6" w:rsidP="00512EF6">
            <w:pPr>
              <w:rPr>
                <w:rFonts w:ascii="Arial" w:hAnsi="Arial" w:cs="Arial"/>
                <w:sz w:val="18"/>
                <w:szCs w:val="18"/>
              </w:rPr>
            </w:pPr>
            <w:r>
              <w:rPr>
                <w:rFonts w:ascii="Arial" w:hAnsi="Arial" w:cs="Arial"/>
                <w:sz w:val="18"/>
                <w:szCs w:val="18"/>
              </w:rPr>
              <w:t>BIMESTRE II -  L1 fanzine L2 infografía</w:t>
            </w:r>
          </w:p>
          <w:p w14:paraId="50F947B3" w14:textId="77777777" w:rsidR="00512EF6" w:rsidRDefault="00512EF6" w:rsidP="00512EF6">
            <w:pPr>
              <w:rPr>
                <w:rFonts w:ascii="Arial" w:hAnsi="Arial" w:cs="Arial"/>
                <w:sz w:val="18"/>
                <w:szCs w:val="18"/>
              </w:rPr>
            </w:pPr>
            <w:r>
              <w:rPr>
                <w:rFonts w:ascii="Arial" w:hAnsi="Arial" w:cs="Arial"/>
                <w:sz w:val="18"/>
                <w:szCs w:val="18"/>
              </w:rPr>
              <w:t>BIMESTRE III -  L1 línea de tiempo L2 mapa mental</w:t>
            </w:r>
          </w:p>
          <w:p w14:paraId="0640782C" w14:textId="77777777" w:rsidR="00512EF6" w:rsidRDefault="00512EF6" w:rsidP="00512EF6">
            <w:pPr>
              <w:rPr>
                <w:rFonts w:ascii="Arial" w:hAnsi="Arial" w:cs="Arial"/>
                <w:sz w:val="18"/>
                <w:szCs w:val="18"/>
              </w:rPr>
            </w:pPr>
            <w:r>
              <w:rPr>
                <w:rFonts w:ascii="Arial" w:hAnsi="Arial" w:cs="Arial"/>
                <w:sz w:val="18"/>
                <w:szCs w:val="18"/>
              </w:rPr>
              <w:t>BIMESTRE IV - L1 cuadro comparativo L2 composición artística</w:t>
            </w:r>
          </w:p>
          <w:p w14:paraId="724ED0CD" w14:textId="77777777" w:rsidR="00512EF6" w:rsidRDefault="00512EF6" w:rsidP="00512EF6">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4AD37BE" w14:textId="77777777" w:rsidR="00512EF6" w:rsidRDefault="00512EF6" w:rsidP="00512EF6">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44043D3" w14:textId="77777777" w:rsidR="00512EF6" w:rsidRDefault="00512EF6" w:rsidP="00512EF6">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874677" w:rsidRPr="0027208F" w:rsidRDefault="00874677" w:rsidP="00874677">
            <w:pPr>
              <w:spacing w:after="0" w:line="240" w:lineRule="auto"/>
              <w:rPr>
                <w:rFonts w:ascii="Arial" w:eastAsia="Times New Roman" w:hAnsi="Arial" w:cs="Arial"/>
                <w:b/>
                <w:bCs/>
                <w:i/>
                <w:iCs/>
                <w:sz w:val="18"/>
                <w:szCs w:val="18"/>
                <w:lang w:eastAsia="es-CO"/>
              </w:rPr>
            </w:pPr>
          </w:p>
        </w:tc>
      </w:tr>
      <w:tr w:rsidR="00874677" w:rsidRPr="0027208F" w14:paraId="7C1B56C9"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PORCENTAJES EVALUACIÓN</w:t>
            </w:r>
          </w:p>
          <w:p w14:paraId="2AF8DA88" w14:textId="755DE485" w:rsidR="00874677" w:rsidRPr="0027208F" w:rsidRDefault="00874677" w:rsidP="00874677">
            <w:pPr>
              <w:spacing w:after="0" w:line="240" w:lineRule="auto"/>
              <w:jc w:val="center"/>
              <w:rPr>
                <w:rFonts w:ascii="Arial" w:eastAsia="Times New Roman" w:hAnsi="Arial" w:cs="Arial"/>
                <w:b/>
                <w:bCs/>
                <w:i/>
                <w:iCs/>
                <w:sz w:val="18"/>
                <w:szCs w:val="18"/>
                <w:lang w:eastAsia="es-CO"/>
              </w:rPr>
            </w:pP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3B361F26" w14:textId="77777777" w:rsidR="00512EF6" w:rsidRDefault="00512EF6" w:rsidP="00512EF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655BB2A" w14:textId="77777777" w:rsidR="00512EF6" w:rsidRDefault="00512EF6" w:rsidP="00512EF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1FA033D" w14:textId="77777777" w:rsidR="00512EF6" w:rsidRDefault="00512EF6" w:rsidP="00512EF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F5B11DB" w14:textId="77777777" w:rsidR="00512EF6" w:rsidRDefault="00512EF6" w:rsidP="00512EF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3C8B81A" w:rsidR="00874677" w:rsidRPr="0027208F" w:rsidRDefault="00512EF6" w:rsidP="00512EF6">
            <w:pPr>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874677" w:rsidRPr="0027208F" w14:paraId="4E1EA861"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1F43B6A4"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lastRenderedPageBreak/>
              <w:t>UNIDAD I</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7351305"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GEOGRAFIA HUMANA</w:t>
            </w:r>
          </w:p>
        </w:tc>
      </w:tr>
      <w:tr w:rsidR="00874677" w:rsidRPr="0027208F" w14:paraId="74CD375B"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495CD4BF"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LOGRO I</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D8799D9" w:rsidR="00874677" w:rsidRPr="00FB0732" w:rsidRDefault="00FB0732" w:rsidP="00FB0732">
            <w:pPr>
              <w:spacing w:after="0" w:line="240" w:lineRule="auto"/>
              <w:rPr>
                <w:rFonts w:ascii="Arial" w:hAnsi="Arial" w:cs="Arial"/>
                <w:color w:val="FF0000"/>
                <w:sz w:val="18"/>
                <w:szCs w:val="18"/>
                <w:shd w:val="clear" w:color="auto" w:fill="FFFFFF"/>
              </w:rPr>
            </w:pPr>
            <w:r w:rsidRPr="00DA573B">
              <w:rPr>
                <w:rFonts w:ascii="Arial" w:hAnsi="Arial" w:cs="Arial"/>
                <w:color w:val="FF0000"/>
                <w:sz w:val="18"/>
                <w:szCs w:val="18"/>
                <w:shd w:val="clear" w:color="auto" w:fill="FFFFFF"/>
              </w:rPr>
              <w:t xml:space="preserve">Comprende la importancia de la demografía </w:t>
            </w:r>
            <w:r>
              <w:rPr>
                <w:rFonts w:ascii="Arial" w:hAnsi="Arial" w:cs="Arial"/>
                <w:color w:val="FF0000"/>
                <w:sz w:val="18"/>
                <w:szCs w:val="18"/>
                <w:shd w:val="clear" w:color="auto" w:fill="FFFFFF"/>
              </w:rPr>
              <w:t>y su relevancia en la historia.</w:t>
            </w:r>
          </w:p>
        </w:tc>
      </w:tr>
      <w:tr w:rsidR="00874677" w:rsidRPr="0027208F" w14:paraId="0F959CB6"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EJERCICIOS DIDÁCTICOS</w:t>
            </w:r>
          </w:p>
          <w:p w14:paraId="16167CEB" w14:textId="4DC8C8C6" w:rsidR="00874677" w:rsidRPr="0027208F" w:rsidRDefault="00874677" w:rsidP="00874677">
            <w:pPr>
              <w:spacing w:after="0" w:line="240" w:lineRule="auto"/>
              <w:jc w:val="center"/>
              <w:rPr>
                <w:rFonts w:ascii="Arial" w:eastAsia="Times New Roman" w:hAnsi="Arial" w:cs="Arial"/>
                <w:b/>
                <w:bCs/>
                <w:i/>
                <w:iCs/>
                <w:sz w:val="18"/>
                <w:szCs w:val="18"/>
                <w:lang w:eastAsia="es-CO"/>
              </w:rPr>
            </w:pP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0A304501" w14:textId="77777777" w:rsidR="00874677" w:rsidRDefault="00874677" w:rsidP="00874677">
            <w:pPr>
              <w:rPr>
                <w:lang w:val="es-ES"/>
              </w:rPr>
            </w:pPr>
            <w:r>
              <w:rPr>
                <w:lang w:val="es-ES"/>
              </w:rPr>
              <w:t>Mapa conceptual</w:t>
            </w:r>
          </w:p>
          <w:p w14:paraId="78D3FBB2" w14:textId="77777777" w:rsidR="00874677" w:rsidRDefault="00874677" w:rsidP="00874677">
            <w:pPr>
              <w:rPr>
                <w:lang w:val="es-ES"/>
              </w:rPr>
            </w:pPr>
            <w:r>
              <w:rPr>
                <w:lang w:val="es-ES"/>
              </w:rPr>
              <w:t xml:space="preserve">Mapa </w:t>
            </w:r>
          </w:p>
          <w:p w14:paraId="776BCEAD" w14:textId="77777777" w:rsidR="00874677" w:rsidRDefault="00874677" w:rsidP="00874677">
            <w:pPr>
              <w:rPr>
                <w:lang w:val="es-ES"/>
              </w:rPr>
            </w:pPr>
            <w:r>
              <w:rPr>
                <w:lang w:val="es-ES"/>
              </w:rPr>
              <w:t>Ilustraciones</w:t>
            </w:r>
          </w:p>
          <w:p w14:paraId="77C304A1" w14:textId="30231AD2"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5D4F6A60" w14:textId="77777777" w:rsidTr="00486724">
        <w:trPr>
          <w:trHeight w:val="1191"/>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RECURSO LECTOR</w:t>
            </w:r>
          </w:p>
          <w:p w14:paraId="0245039F" w14:textId="4FEF8D01" w:rsidR="00874677" w:rsidRPr="0027208F" w:rsidRDefault="00874677" w:rsidP="00874677">
            <w:pPr>
              <w:spacing w:after="0" w:line="240" w:lineRule="auto"/>
              <w:jc w:val="center"/>
              <w:rPr>
                <w:rFonts w:ascii="Arial" w:eastAsia="Times New Roman" w:hAnsi="Arial" w:cs="Arial"/>
                <w:b/>
                <w:bCs/>
                <w:i/>
                <w:iCs/>
                <w:sz w:val="18"/>
                <w:szCs w:val="18"/>
                <w:lang w:eastAsia="es-CO"/>
              </w:rPr>
            </w:pP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2B8E6C36" w14:textId="205455CE" w:rsidR="00874677" w:rsidRDefault="00874677" w:rsidP="00874677">
            <w:pPr>
              <w:spacing w:after="0" w:line="240" w:lineRule="auto"/>
              <w:rPr>
                <w:rFonts w:ascii="Arial" w:eastAsia="Times New Roman" w:hAnsi="Arial" w:cs="Arial"/>
                <w:b/>
                <w:bCs/>
                <w:sz w:val="18"/>
                <w:szCs w:val="18"/>
                <w:lang w:eastAsia="es-CO"/>
              </w:rPr>
            </w:pPr>
            <w:r w:rsidRPr="0027208F">
              <w:rPr>
                <w:rFonts w:ascii="Arial" w:eastAsia="Times New Roman" w:hAnsi="Arial" w:cs="Arial"/>
                <w:b/>
                <w:bCs/>
                <w:sz w:val="18"/>
                <w:szCs w:val="18"/>
                <w:lang w:eastAsia="es-CO"/>
              </w:rPr>
              <w:t xml:space="preserve"> </w:t>
            </w:r>
            <w:r w:rsidRPr="00436860">
              <w:rPr>
                <w:rFonts w:ascii="Arial" w:eastAsia="Times New Roman" w:hAnsi="Arial" w:cs="Arial"/>
                <w:b/>
                <w:bCs/>
                <w:sz w:val="18"/>
                <w:szCs w:val="18"/>
                <w:lang w:eastAsia="es-CO"/>
              </w:rPr>
              <w:t xml:space="preserve">Demografía </w:t>
            </w:r>
            <w:hyperlink r:id="rId8" w:history="1">
              <w:r w:rsidRPr="00AA0488">
                <w:rPr>
                  <w:rStyle w:val="Hipervnculo"/>
                  <w:rFonts w:ascii="Arial" w:eastAsia="Times New Roman" w:hAnsi="Arial" w:cs="Arial"/>
                  <w:b/>
                  <w:bCs/>
                  <w:sz w:val="18"/>
                  <w:szCs w:val="18"/>
                  <w:lang w:eastAsia="es-CO"/>
                </w:rPr>
                <w:t>https://med.unne.edu.ar/sitio/multimedia/imagenes/ckfinder/files/files/aps/INTRODUCCI%C3%93N%20A%20LA%20DEMOGRAF%C3%8DA%20APS.pdf</w:t>
              </w:r>
            </w:hyperlink>
          </w:p>
          <w:p w14:paraId="2CA8A85B" w14:textId="3FBC0812"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2C78F129"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SEMANA</w:t>
            </w:r>
          </w:p>
        </w:tc>
        <w:tc>
          <w:tcPr>
            <w:tcW w:w="2098" w:type="dxa"/>
            <w:tcBorders>
              <w:top w:val="nil"/>
              <w:left w:val="nil"/>
              <w:bottom w:val="single" w:sz="4" w:space="0" w:color="auto"/>
              <w:right w:val="single" w:sz="4" w:space="0" w:color="auto"/>
            </w:tcBorders>
            <w:shd w:val="clear" w:color="auto" w:fill="auto"/>
            <w:noWrap/>
            <w:vAlign w:val="center"/>
            <w:hideMark/>
          </w:tcPr>
          <w:p w14:paraId="261074EA" w14:textId="77777777" w:rsidR="00874677" w:rsidRPr="0027208F" w:rsidRDefault="00874677" w:rsidP="00874677">
            <w:pPr>
              <w:spacing w:after="0" w:line="240" w:lineRule="auto"/>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FECHA</w:t>
            </w:r>
          </w:p>
        </w:tc>
        <w:tc>
          <w:tcPr>
            <w:tcW w:w="7161" w:type="dxa"/>
            <w:tcBorders>
              <w:top w:val="nil"/>
              <w:left w:val="nil"/>
              <w:bottom w:val="single" w:sz="4" w:space="0" w:color="auto"/>
              <w:right w:val="single" w:sz="4" w:space="0" w:color="auto"/>
            </w:tcBorders>
            <w:shd w:val="clear" w:color="auto" w:fill="auto"/>
            <w:noWrap/>
            <w:vAlign w:val="center"/>
            <w:hideMark/>
          </w:tcPr>
          <w:p w14:paraId="60620C26" w14:textId="1159909D" w:rsidR="00874677" w:rsidRPr="0027208F" w:rsidRDefault="00874677" w:rsidP="00874677">
            <w:pPr>
              <w:spacing w:after="0" w:line="240" w:lineRule="auto"/>
              <w:rPr>
                <w:rFonts w:ascii="Arial" w:eastAsia="Times New Roman" w:hAnsi="Arial" w:cs="Arial"/>
                <w:b/>
                <w:bCs/>
                <w:sz w:val="18"/>
                <w:szCs w:val="18"/>
                <w:lang w:eastAsia="es-CO"/>
              </w:rPr>
            </w:pPr>
            <w:r w:rsidRPr="0027208F">
              <w:rPr>
                <w:rFonts w:ascii="Arial" w:eastAsia="Times New Roman" w:hAnsi="Arial" w:cs="Arial"/>
                <w:b/>
                <w:bCs/>
                <w:sz w:val="18"/>
                <w:szCs w:val="18"/>
                <w:lang w:eastAsia="es-CO"/>
              </w:rPr>
              <w:t>TEMA</w:t>
            </w:r>
          </w:p>
        </w:tc>
      </w:tr>
      <w:tr w:rsidR="00512EF6" w:rsidRPr="0027208F" w14:paraId="1D27A745"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1</w:t>
            </w:r>
          </w:p>
        </w:tc>
        <w:tc>
          <w:tcPr>
            <w:tcW w:w="2098" w:type="dxa"/>
            <w:tcBorders>
              <w:top w:val="nil"/>
              <w:left w:val="nil"/>
              <w:bottom w:val="single" w:sz="4" w:space="0" w:color="auto"/>
              <w:right w:val="single" w:sz="4" w:space="0" w:color="auto"/>
            </w:tcBorders>
            <w:shd w:val="clear" w:color="auto" w:fill="auto"/>
            <w:noWrap/>
            <w:vAlign w:val="center"/>
          </w:tcPr>
          <w:p w14:paraId="45D0C68A" w14:textId="480FA387"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161" w:type="dxa"/>
            <w:tcBorders>
              <w:top w:val="nil"/>
              <w:left w:val="nil"/>
              <w:bottom w:val="single" w:sz="4" w:space="0" w:color="auto"/>
              <w:right w:val="single" w:sz="4" w:space="0" w:color="auto"/>
            </w:tcBorders>
            <w:shd w:val="clear" w:color="auto" w:fill="auto"/>
            <w:noWrap/>
            <w:vAlign w:val="center"/>
          </w:tcPr>
          <w:p w14:paraId="755D7392" w14:textId="363BE48A"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
                <w:bCs/>
                <w:i/>
                <w:iCs/>
                <w:sz w:val="18"/>
                <w:szCs w:val="18"/>
                <w:lang w:eastAsia="es-CO"/>
              </w:rPr>
              <w:t>1. La Demografía.</w:t>
            </w:r>
          </w:p>
        </w:tc>
      </w:tr>
      <w:tr w:rsidR="00512EF6" w:rsidRPr="0027208F" w14:paraId="09934BED"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2</w:t>
            </w:r>
          </w:p>
        </w:tc>
        <w:tc>
          <w:tcPr>
            <w:tcW w:w="2098" w:type="dxa"/>
            <w:tcBorders>
              <w:top w:val="nil"/>
              <w:left w:val="nil"/>
              <w:bottom w:val="single" w:sz="4" w:space="0" w:color="auto"/>
              <w:right w:val="single" w:sz="4" w:space="0" w:color="auto"/>
            </w:tcBorders>
            <w:shd w:val="clear" w:color="auto" w:fill="auto"/>
            <w:noWrap/>
            <w:vAlign w:val="center"/>
          </w:tcPr>
          <w:p w14:paraId="23E1CAB8" w14:textId="1B013E66"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161" w:type="dxa"/>
            <w:tcBorders>
              <w:top w:val="nil"/>
              <w:left w:val="nil"/>
              <w:bottom w:val="single" w:sz="4" w:space="0" w:color="auto"/>
              <w:right w:val="single" w:sz="4" w:space="0" w:color="auto"/>
            </w:tcBorders>
            <w:shd w:val="clear" w:color="auto" w:fill="auto"/>
            <w:noWrap/>
            <w:vAlign w:val="center"/>
          </w:tcPr>
          <w:p w14:paraId="282AB5F5" w14:textId="576B40A6"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
                <w:bCs/>
                <w:i/>
                <w:iCs/>
                <w:sz w:val="18"/>
                <w:szCs w:val="18"/>
                <w:lang w:eastAsia="es-CO"/>
              </w:rPr>
              <w:t>2. El Crecimiento natural de la Población.</w:t>
            </w:r>
          </w:p>
        </w:tc>
      </w:tr>
      <w:tr w:rsidR="00512EF6" w:rsidRPr="0027208F" w14:paraId="12EB51A3"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3</w:t>
            </w:r>
          </w:p>
        </w:tc>
        <w:tc>
          <w:tcPr>
            <w:tcW w:w="2098" w:type="dxa"/>
            <w:tcBorders>
              <w:top w:val="nil"/>
              <w:left w:val="nil"/>
              <w:bottom w:val="single" w:sz="4" w:space="0" w:color="auto"/>
              <w:right w:val="single" w:sz="4" w:space="0" w:color="auto"/>
            </w:tcBorders>
            <w:shd w:val="clear" w:color="auto" w:fill="auto"/>
            <w:noWrap/>
            <w:vAlign w:val="center"/>
          </w:tcPr>
          <w:p w14:paraId="5E599A1B" w14:textId="19C3860E"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161" w:type="dxa"/>
            <w:tcBorders>
              <w:top w:val="nil"/>
              <w:left w:val="nil"/>
              <w:bottom w:val="single" w:sz="4" w:space="0" w:color="auto"/>
              <w:right w:val="single" w:sz="4" w:space="0" w:color="auto"/>
            </w:tcBorders>
            <w:shd w:val="clear" w:color="auto" w:fill="auto"/>
            <w:noWrap/>
            <w:vAlign w:val="center"/>
          </w:tcPr>
          <w:p w14:paraId="2E79D4F4" w14:textId="2225F722"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
                <w:bCs/>
                <w:i/>
                <w:iCs/>
                <w:sz w:val="18"/>
                <w:szCs w:val="18"/>
                <w:lang w:eastAsia="es-CO"/>
              </w:rPr>
              <w:t>3. Los Cambios Demográficos a través de la historia.</w:t>
            </w:r>
          </w:p>
        </w:tc>
      </w:tr>
      <w:tr w:rsidR="00512EF6" w:rsidRPr="0027208F" w14:paraId="68F91920"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4</w:t>
            </w:r>
          </w:p>
        </w:tc>
        <w:tc>
          <w:tcPr>
            <w:tcW w:w="2098" w:type="dxa"/>
            <w:tcBorders>
              <w:top w:val="nil"/>
              <w:left w:val="nil"/>
              <w:bottom w:val="single" w:sz="4" w:space="0" w:color="auto"/>
              <w:right w:val="single" w:sz="4" w:space="0" w:color="auto"/>
            </w:tcBorders>
            <w:shd w:val="clear" w:color="auto" w:fill="auto"/>
            <w:noWrap/>
            <w:vAlign w:val="center"/>
          </w:tcPr>
          <w:p w14:paraId="7E1EDA8A" w14:textId="7CFA86FF"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161" w:type="dxa"/>
            <w:tcBorders>
              <w:top w:val="nil"/>
              <w:left w:val="nil"/>
              <w:bottom w:val="single" w:sz="4" w:space="0" w:color="auto"/>
              <w:right w:val="single" w:sz="4" w:space="0" w:color="auto"/>
            </w:tcBorders>
            <w:shd w:val="clear" w:color="auto" w:fill="auto"/>
            <w:noWrap/>
            <w:vAlign w:val="center"/>
          </w:tcPr>
          <w:p w14:paraId="00B2DDF1" w14:textId="38A999C1"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
                <w:bCs/>
                <w:i/>
                <w:iCs/>
                <w:sz w:val="18"/>
                <w:szCs w:val="18"/>
                <w:lang w:eastAsia="es-CO"/>
              </w:rPr>
              <w:t>4. Crecimiento Demográfico actual.</w:t>
            </w:r>
          </w:p>
        </w:tc>
      </w:tr>
      <w:tr w:rsidR="00874677" w:rsidRPr="0027208F" w14:paraId="12169042" w14:textId="77777777" w:rsidTr="00486724">
        <w:trPr>
          <w:trHeight w:val="255"/>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8E65D8B"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LOGRO II</w:t>
            </w:r>
          </w:p>
        </w:tc>
        <w:tc>
          <w:tcPr>
            <w:tcW w:w="9259" w:type="dxa"/>
            <w:gridSpan w:val="2"/>
            <w:tcBorders>
              <w:top w:val="nil"/>
              <w:left w:val="nil"/>
              <w:bottom w:val="single" w:sz="4" w:space="0" w:color="auto"/>
              <w:right w:val="single" w:sz="4" w:space="0" w:color="auto"/>
            </w:tcBorders>
            <w:shd w:val="clear" w:color="auto" w:fill="auto"/>
            <w:noWrap/>
            <w:vAlign w:val="center"/>
          </w:tcPr>
          <w:p w14:paraId="21493F85" w14:textId="2927A85B" w:rsidR="00874677" w:rsidRPr="00FB0732" w:rsidRDefault="00FB0732" w:rsidP="00FB0732">
            <w:pPr>
              <w:spacing w:after="0" w:line="240" w:lineRule="auto"/>
              <w:rPr>
                <w:rFonts w:ascii="Arial" w:hAnsi="Arial" w:cs="Arial"/>
                <w:color w:val="FF0000"/>
                <w:sz w:val="18"/>
                <w:szCs w:val="18"/>
                <w:shd w:val="clear" w:color="auto" w:fill="FFFFFF"/>
              </w:rPr>
            </w:pPr>
            <w:r w:rsidRPr="00DA573B">
              <w:rPr>
                <w:rFonts w:ascii="Arial" w:hAnsi="Arial" w:cs="Arial"/>
                <w:color w:val="FF0000"/>
                <w:sz w:val="18"/>
                <w:szCs w:val="18"/>
                <w:shd w:val="clear" w:color="auto" w:fill="FFFFFF"/>
              </w:rPr>
              <w:t>Comprende el objeto de estudio de las migraciones y su influencia par</w:t>
            </w:r>
            <w:r>
              <w:rPr>
                <w:rFonts w:ascii="Arial" w:hAnsi="Arial" w:cs="Arial"/>
                <w:color w:val="FF0000"/>
                <w:sz w:val="18"/>
                <w:szCs w:val="18"/>
                <w:shd w:val="clear" w:color="auto" w:fill="FFFFFF"/>
              </w:rPr>
              <w:t>a la cultura y la civilización.</w:t>
            </w:r>
            <w:r w:rsidR="00874677" w:rsidRPr="0027208F">
              <w:rPr>
                <w:rFonts w:ascii="Arial" w:eastAsia="Times New Roman" w:hAnsi="Arial" w:cs="Arial"/>
                <w:b/>
                <w:bCs/>
                <w:i/>
                <w:iCs/>
                <w:sz w:val="18"/>
                <w:szCs w:val="18"/>
                <w:lang w:eastAsia="es-CO"/>
              </w:rPr>
              <w:t>.</w:t>
            </w:r>
          </w:p>
        </w:tc>
      </w:tr>
      <w:tr w:rsidR="00874677" w:rsidRPr="0027208F" w14:paraId="4DAB9E81" w14:textId="77777777" w:rsidTr="00486724">
        <w:trPr>
          <w:trHeight w:val="255"/>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p>
          <w:p w14:paraId="1ECFEDDD" w14:textId="758238ED"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EJERCICIOS DIDÁCTICOS</w:t>
            </w:r>
          </w:p>
          <w:p w14:paraId="19F99B4A" w14:textId="5ECAA2AF" w:rsidR="00874677" w:rsidRPr="0027208F" w:rsidRDefault="00874677" w:rsidP="00874677">
            <w:pPr>
              <w:spacing w:after="0" w:line="240" w:lineRule="auto"/>
              <w:jc w:val="center"/>
              <w:rPr>
                <w:rFonts w:ascii="Arial" w:eastAsia="Times New Roman" w:hAnsi="Arial" w:cs="Arial"/>
                <w:b/>
                <w:bCs/>
                <w:i/>
                <w:iCs/>
                <w:sz w:val="18"/>
                <w:szCs w:val="18"/>
                <w:lang w:eastAsia="es-CO"/>
              </w:rPr>
            </w:pPr>
          </w:p>
        </w:tc>
        <w:tc>
          <w:tcPr>
            <w:tcW w:w="9259" w:type="dxa"/>
            <w:gridSpan w:val="2"/>
            <w:tcBorders>
              <w:top w:val="nil"/>
              <w:left w:val="nil"/>
              <w:bottom w:val="single" w:sz="4" w:space="0" w:color="auto"/>
              <w:right w:val="single" w:sz="4" w:space="0" w:color="auto"/>
            </w:tcBorders>
            <w:shd w:val="clear" w:color="auto" w:fill="auto"/>
            <w:noWrap/>
            <w:vAlign w:val="center"/>
          </w:tcPr>
          <w:p w14:paraId="7DE4BC27" w14:textId="77777777" w:rsidR="00874677" w:rsidRDefault="00874677" w:rsidP="00874677">
            <w:pPr>
              <w:rPr>
                <w:lang w:val="es-ES"/>
              </w:rPr>
            </w:pPr>
            <w:r>
              <w:rPr>
                <w:lang w:val="es-ES"/>
              </w:rPr>
              <w:t>Mapa conceptual</w:t>
            </w:r>
          </w:p>
          <w:p w14:paraId="4B13275E" w14:textId="77777777" w:rsidR="00874677" w:rsidRDefault="00874677" w:rsidP="00874677">
            <w:pPr>
              <w:rPr>
                <w:lang w:val="es-ES"/>
              </w:rPr>
            </w:pPr>
            <w:r>
              <w:rPr>
                <w:lang w:val="es-ES"/>
              </w:rPr>
              <w:t xml:space="preserve">Mapa </w:t>
            </w:r>
          </w:p>
          <w:p w14:paraId="38DA1D16" w14:textId="77777777" w:rsidR="00874677" w:rsidRDefault="00874677" w:rsidP="00874677">
            <w:pPr>
              <w:rPr>
                <w:lang w:val="es-ES"/>
              </w:rPr>
            </w:pPr>
            <w:r>
              <w:rPr>
                <w:lang w:val="es-ES"/>
              </w:rPr>
              <w:t>Ilustraciones</w:t>
            </w:r>
          </w:p>
          <w:p w14:paraId="17C7238D" w14:textId="77777777"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54BB39AC" w14:textId="77777777" w:rsidTr="00486724">
        <w:trPr>
          <w:trHeight w:val="255"/>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p>
          <w:p w14:paraId="45FD6BCA" w14:textId="5BF29830"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RECURSO LECTOR</w:t>
            </w:r>
          </w:p>
          <w:p w14:paraId="1598B77B"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p>
        </w:tc>
        <w:tc>
          <w:tcPr>
            <w:tcW w:w="9259" w:type="dxa"/>
            <w:gridSpan w:val="2"/>
            <w:tcBorders>
              <w:top w:val="nil"/>
              <w:left w:val="nil"/>
              <w:bottom w:val="single" w:sz="4" w:space="0" w:color="auto"/>
              <w:right w:val="single" w:sz="4" w:space="0" w:color="auto"/>
            </w:tcBorders>
            <w:shd w:val="clear" w:color="auto" w:fill="auto"/>
            <w:noWrap/>
            <w:vAlign w:val="center"/>
          </w:tcPr>
          <w:p w14:paraId="4B31A728" w14:textId="720FA308" w:rsidR="00874677" w:rsidRDefault="00874677" w:rsidP="00874677">
            <w:pPr>
              <w:spacing w:after="0" w:line="240" w:lineRule="auto"/>
              <w:rPr>
                <w:rFonts w:ascii="Arial" w:eastAsia="Times New Roman" w:hAnsi="Arial" w:cs="Arial"/>
                <w:b/>
                <w:bCs/>
                <w:sz w:val="18"/>
                <w:szCs w:val="18"/>
                <w:lang w:eastAsia="es-CO"/>
              </w:rPr>
            </w:pPr>
            <w:r w:rsidRPr="00436860">
              <w:rPr>
                <w:rFonts w:ascii="Arial" w:eastAsia="Times New Roman" w:hAnsi="Arial" w:cs="Arial"/>
                <w:b/>
                <w:bCs/>
                <w:sz w:val="18"/>
                <w:szCs w:val="18"/>
                <w:lang w:eastAsia="es-CO"/>
              </w:rPr>
              <w:t xml:space="preserve">Demografía </w:t>
            </w:r>
            <w:hyperlink r:id="rId9" w:history="1">
              <w:r w:rsidRPr="00AA0488">
                <w:rPr>
                  <w:rStyle w:val="Hipervnculo"/>
                  <w:rFonts w:ascii="Arial" w:eastAsia="Times New Roman" w:hAnsi="Arial" w:cs="Arial"/>
                  <w:b/>
                  <w:bCs/>
                  <w:sz w:val="18"/>
                  <w:szCs w:val="18"/>
                  <w:lang w:eastAsia="es-CO"/>
                </w:rPr>
                <w:t>https://med.unne.edu.ar/sitio/multimedia/imagenes/ckfinder/files/files/aps/INTRODUCCI%C3%93N%20A%20LA%20DEMOGRAF%C3%8DA%20APS.pdf</w:t>
              </w:r>
            </w:hyperlink>
          </w:p>
          <w:p w14:paraId="1EC3B31E" w14:textId="42477A75"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71251CE2"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874677" w:rsidRPr="0027208F" w:rsidRDefault="00874677" w:rsidP="00874677">
            <w:pPr>
              <w:spacing w:after="0" w:line="240" w:lineRule="auto"/>
              <w:ind w:right="-458"/>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SEMANA</w:t>
            </w:r>
          </w:p>
        </w:tc>
        <w:tc>
          <w:tcPr>
            <w:tcW w:w="2098" w:type="dxa"/>
            <w:tcBorders>
              <w:top w:val="nil"/>
              <w:left w:val="nil"/>
              <w:bottom w:val="single" w:sz="4" w:space="0" w:color="auto"/>
              <w:right w:val="single" w:sz="4" w:space="0" w:color="auto"/>
            </w:tcBorders>
            <w:shd w:val="clear" w:color="auto" w:fill="auto"/>
            <w:noWrap/>
            <w:vAlign w:val="center"/>
            <w:hideMark/>
          </w:tcPr>
          <w:p w14:paraId="1C16F889" w14:textId="77777777" w:rsidR="00874677" w:rsidRPr="0027208F" w:rsidRDefault="00874677" w:rsidP="00874677">
            <w:pPr>
              <w:spacing w:after="0" w:line="240" w:lineRule="auto"/>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FECHA</w:t>
            </w:r>
          </w:p>
        </w:tc>
        <w:tc>
          <w:tcPr>
            <w:tcW w:w="7161" w:type="dxa"/>
            <w:tcBorders>
              <w:top w:val="nil"/>
              <w:left w:val="nil"/>
              <w:bottom w:val="single" w:sz="4" w:space="0" w:color="auto"/>
              <w:right w:val="single" w:sz="4" w:space="0" w:color="auto"/>
            </w:tcBorders>
            <w:shd w:val="clear" w:color="auto" w:fill="auto"/>
            <w:noWrap/>
            <w:vAlign w:val="center"/>
            <w:hideMark/>
          </w:tcPr>
          <w:p w14:paraId="38495A97" w14:textId="77777777" w:rsidR="00874677" w:rsidRPr="0027208F" w:rsidRDefault="00874677" w:rsidP="00874677">
            <w:pPr>
              <w:spacing w:after="0" w:line="240" w:lineRule="auto"/>
              <w:rPr>
                <w:rFonts w:ascii="Arial" w:eastAsia="Times New Roman" w:hAnsi="Arial" w:cs="Arial"/>
                <w:b/>
                <w:bCs/>
                <w:sz w:val="18"/>
                <w:szCs w:val="18"/>
                <w:lang w:eastAsia="es-CO"/>
              </w:rPr>
            </w:pPr>
            <w:r w:rsidRPr="0027208F">
              <w:rPr>
                <w:rFonts w:ascii="Arial" w:eastAsia="Times New Roman" w:hAnsi="Arial" w:cs="Arial"/>
                <w:b/>
                <w:bCs/>
                <w:sz w:val="18"/>
                <w:szCs w:val="18"/>
                <w:lang w:eastAsia="es-CO"/>
              </w:rPr>
              <w:t>TEMA</w:t>
            </w:r>
          </w:p>
        </w:tc>
      </w:tr>
      <w:tr w:rsidR="00512EF6" w:rsidRPr="0027208F" w14:paraId="0B9E510E"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5</w:t>
            </w:r>
          </w:p>
        </w:tc>
        <w:tc>
          <w:tcPr>
            <w:tcW w:w="2098" w:type="dxa"/>
            <w:tcBorders>
              <w:top w:val="nil"/>
              <w:left w:val="nil"/>
              <w:bottom w:val="single" w:sz="4" w:space="0" w:color="auto"/>
              <w:right w:val="single" w:sz="4" w:space="0" w:color="auto"/>
            </w:tcBorders>
            <w:shd w:val="clear" w:color="auto" w:fill="auto"/>
            <w:noWrap/>
            <w:vAlign w:val="center"/>
          </w:tcPr>
          <w:p w14:paraId="0CC8C7C8" w14:textId="71A6CC03"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161" w:type="dxa"/>
            <w:tcBorders>
              <w:top w:val="nil"/>
              <w:left w:val="nil"/>
              <w:bottom w:val="single" w:sz="4" w:space="0" w:color="auto"/>
              <w:right w:val="single" w:sz="4" w:space="0" w:color="auto"/>
            </w:tcBorders>
            <w:shd w:val="clear" w:color="auto" w:fill="auto"/>
            <w:noWrap/>
            <w:vAlign w:val="center"/>
          </w:tcPr>
          <w:p w14:paraId="0DA4F02B" w14:textId="575909AE"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
                <w:bCs/>
                <w:i/>
                <w:iCs/>
                <w:sz w:val="18"/>
                <w:szCs w:val="18"/>
                <w:lang w:eastAsia="es-CO"/>
              </w:rPr>
              <w:t>5. Las Migraciones en la Historia.</w:t>
            </w:r>
          </w:p>
        </w:tc>
      </w:tr>
      <w:tr w:rsidR="00512EF6" w:rsidRPr="0027208F" w14:paraId="7287692E"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6</w:t>
            </w:r>
          </w:p>
        </w:tc>
        <w:tc>
          <w:tcPr>
            <w:tcW w:w="2098" w:type="dxa"/>
            <w:tcBorders>
              <w:top w:val="nil"/>
              <w:left w:val="nil"/>
              <w:bottom w:val="single" w:sz="4" w:space="0" w:color="auto"/>
              <w:right w:val="single" w:sz="4" w:space="0" w:color="auto"/>
            </w:tcBorders>
            <w:shd w:val="clear" w:color="auto" w:fill="auto"/>
            <w:noWrap/>
            <w:vAlign w:val="center"/>
          </w:tcPr>
          <w:p w14:paraId="11C57C69" w14:textId="26ED74C5"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161" w:type="dxa"/>
            <w:tcBorders>
              <w:top w:val="nil"/>
              <w:left w:val="nil"/>
              <w:bottom w:val="single" w:sz="4" w:space="0" w:color="auto"/>
              <w:right w:val="single" w:sz="4" w:space="0" w:color="auto"/>
            </w:tcBorders>
            <w:shd w:val="clear" w:color="auto" w:fill="auto"/>
            <w:noWrap/>
            <w:vAlign w:val="center"/>
          </w:tcPr>
          <w:p w14:paraId="60428223" w14:textId="48E7D7A2"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
                <w:bCs/>
                <w:i/>
                <w:iCs/>
                <w:sz w:val="18"/>
                <w:szCs w:val="18"/>
                <w:lang w:eastAsia="es-CO"/>
              </w:rPr>
              <w:t>6. Tipos de Migraciones.</w:t>
            </w:r>
          </w:p>
        </w:tc>
      </w:tr>
      <w:tr w:rsidR="00512EF6" w:rsidRPr="0027208F" w14:paraId="4D83E810"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7</w:t>
            </w:r>
          </w:p>
        </w:tc>
        <w:tc>
          <w:tcPr>
            <w:tcW w:w="2098" w:type="dxa"/>
            <w:tcBorders>
              <w:top w:val="nil"/>
              <w:left w:val="nil"/>
              <w:bottom w:val="single" w:sz="4" w:space="0" w:color="auto"/>
              <w:right w:val="single" w:sz="4" w:space="0" w:color="auto"/>
            </w:tcBorders>
            <w:shd w:val="clear" w:color="auto" w:fill="auto"/>
            <w:noWrap/>
            <w:vAlign w:val="center"/>
          </w:tcPr>
          <w:p w14:paraId="1F0A1F59" w14:textId="7EA56FC5"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161" w:type="dxa"/>
            <w:tcBorders>
              <w:top w:val="nil"/>
              <w:left w:val="nil"/>
              <w:bottom w:val="single" w:sz="4" w:space="0" w:color="auto"/>
              <w:right w:val="single" w:sz="4" w:space="0" w:color="auto"/>
            </w:tcBorders>
            <w:shd w:val="clear" w:color="auto" w:fill="auto"/>
            <w:noWrap/>
            <w:vAlign w:val="center"/>
          </w:tcPr>
          <w:p w14:paraId="6261659B" w14:textId="4B9F818A"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
                <w:bCs/>
                <w:i/>
                <w:iCs/>
                <w:sz w:val="18"/>
                <w:szCs w:val="18"/>
                <w:lang w:eastAsia="es-CO"/>
              </w:rPr>
              <w:t>7. La apropiación del espacio: Una actividad humana.</w:t>
            </w:r>
          </w:p>
        </w:tc>
      </w:tr>
      <w:tr w:rsidR="00512EF6" w:rsidRPr="0027208F" w14:paraId="45C296AC"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8</w:t>
            </w:r>
          </w:p>
        </w:tc>
        <w:tc>
          <w:tcPr>
            <w:tcW w:w="2098" w:type="dxa"/>
            <w:tcBorders>
              <w:top w:val="nil"/>
              <w:left w:val="nil"/>
              <w:bottom w:val="single" w:sz="4" w:space="0" w:color="auto"/>
              <w:right w:val="single" w:sz="4" w:space="0" w:color="auto"/>
            </w:tcBorders>
            <w:shd w:val="clear" w:color="auto" w:fill="auto"/>
            <w:noWrap/>
            <w:vAlign w:val="center"/>
          </w:tcPr>
          <w:p w14:paraId="0C5E26C3" w14:textId="2BBDE057"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161" w:type="dxa"/>
            <w:tcBorders>
              <w:top w:val="nil"/>
              <w:left w:val="nil"/>
              <w:bottom w:val="single" w:sz="4" w:space="0" w:color="auto"/>
              <w:right w:val="single" w:sz="4" w:space="0" w:color="auto"/>
            </w:tcBorders>
            <w:shd w:val="clear" w:color="auto" w:fill="auto"/>
            <w:noWrap/>
            <w:vAlign w:val="center"/>
          </w:tcPr>
          <w:p w14:paraId="1301C3D6" w14:textId="54A0E209"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
                <w:bCs/>
                <w:i/>
                <w:iCs/>
                <w:sz w:val="18"/>
                <w:szCs w:val="18"/>
                <w:lang w:eastAsia="es-CO"/>
              </w:rPr>
              <w:t>8. Cultura y Civilización: dos construcciones sociales.</w:t>
            </w:r>
          </w:p>
        </w:tc>
      </w:tr>
      <w:tr w:rsidR="00512EF6" w:rsidRPr="0027208F" w14:paraId="30669755"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evaluaciones</w:t>
            </w:r>
          </w:p>
        </w:tc>
        <w:tc>
          <w:tcPr>
            <w:tcW w:w="2098" w:type="dxa"/>
            <w:tcBorders>
              <w:top w:val="nil"/>
              <w:left w:val="nil"/>
              <w:bottom w:val="single" w:sz="4" w:space="0" w:color="auto"/>
              <w:right w:val="single" w:sz="4" w:space="0" w:color="auto"/>
            </w:tcBorders>
            <w:shd w:val="clear" w:color="auto" w:fill="auto"/>
            <w:noWrap/>
            <w:vAlign w:val="center"/>
          </w:tcPr>
          <w:p w14:paraId="2F4626B7" w14:textId="2E54222E"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161" w:type="dxa"/>
            <w:tcBorders>
              <w:top w:val="nil"/>
              <w:left w:val="nil"/>
              <w:bottom w:val="single" w:sz="4" w:space="0" w:color="auto"/>
              <w:right w:val="single" w:sz="4" w:space="0" w:color="auto"/>
            </w:tcBorders>
            <w:shd w:val="clear" w:color="auto" w:fill="auto"/>
            <w:noWrap/>
            <w:vAlign w:val="center"/>
          </w:tcPr>
          <w:p w14:paraId="3147F3F4" w14:textId="1FCEC440" w:rsidR="00512EF6" w:rsidRPr="0027208F" w:rsidRDefault="00512EF6" w:rsidP="00512EF6">
            <w:pPr>
              <w:spacing w:after="0" w:line="240" w:lineRule="auto"/>
              <w:rPr>
                <w:rFonts w:ascii="Arial" w:hAnsi="Arial" w:cs="Arial"/>
                <w:sz w:val="18"/>
                <w:szCs w:val="18"/>
              </w:rPr>
            </w:pPr>
            <w:r w:rsidRPr="0027208F">
              <w:rPr>
                <w:rFonts w:ascii="Arial" w:hAnsi="Arial" w:cs="Arial"/>
                <w:sz w:val="18"/>
                <w:szCs w:val="18"/>
              </w:rPr>
              <w:t>Proceso evaluativo general</w:t>
            </w:r>
          </w:p>
        </w:tc>
      </w:tr>
      <w:tr w:rsidR="00874677" w:rsidRPr="0027208F" w14:paraId="2B1ED9B1" w14:textId="77777777" w:rsidTr="00486724">
        <w:trPr>
          <w:trHeight w:val="615"/>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5BEFB829"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UNIDAD II</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38D20DEE" w:rsidR="00874677" w:rsidRPr="0027208F" w:rsidRDefault="00874677" w:rsidP="00874677">
            <w:pPr>
              <w:spacing w:after="0" w:line="240" w:lineRule="auto"/>
              <w:jc w:val="center"/>
              <w:rPr>
                <w:rFonts w:ascii="Arial" w:eastAsia="Times New Roman" w:hAnsi="Arial" w:cs="Arial"/>
                <w:b/>
                <w:bCs/>
                <w:sz w:val="18"/>
                <w:szCs w:val="18"/>
                <w:lang w:eastAsia="es-CO"/>
              </w:rPr>
            </w:pPr>
            <w:r w:rsidRPr="0027208F">
              <w:rPr>
                <w:rFonts w:ascii="Arial" w:eastAsia="Times New Roman" w:hAnsi="Arial" w:cs="Arial"/>
                <w:b/>
                <w:bCs/>
                <w:i/>
                <w:iCs/>
                <w:sz w:val="18"/>
                <w:szCs w:val="18"/>
                <w:lang w:eastAsia="es-CO"/>
              </w:rPr>
              <w:t>GEOGRAFIA HUMANA (II)</w:t>
            </w:r>
          </w:p>
        </w:tc>
      </w:tr>
      <w:tr w:rsidR="00874677" w:rsidRPr="0027208F" w14:paraId="4FDA3E49" w14:textId="77777777" w:rsidTr="00486724">
        <w:trPr>
          <w:trHeight w:val="415"/>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115FD576"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LOGRO I</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6397696" w:rsidR="00874677" w:rsidRPr="00FB0732" w:rsidRDefault="00FB0732" w:rsidP="00FB0732">
            <w:pPr>
              <w:spacing w:after="0" w:line="240" w:lineRule="auto"/>
              <w:rPr>
                <w:rFonts w:ascii="Arial" w:hAnsi="Arial" w:cs="Arial"/>
                <w:color w:val="FF0000"/>
                <w:sz w:val="18"/>
                <w:szCs w:val="18"/>
                <w:shd w:val="clear" w:color="auto" w:fill="FFFFFF"/>
              </w:rPr>
            </w:pPr>
            <w:r w:rsidRPr="00DA573B">
              <w:rPr>
                <w:rFonts w:ascii="Arial" w:hAnsi="Arial" w:cs="Arial"/>
                <w:color w:val="FF0000"/>
                <w:sz w:val="18"/>
                <w:szCs w:val="18"/>
                <w:shd w:val="clear" w:color="auto" w:fill="FFFFFF"/>
              </w:rPr>
              <w:t xml:space="preserve">Identifica y reconoce los sectores de la economía y la </w:t>
            </w:r>
            <w:r>
              <w:rPr>
                <w:rFonts w:ascii="Arial" w:hAnsi="Arial" w:cs="Arial"/>
                <w:color w:val="FF0000"/>
                <w:sz w:val="18"/>
                <w:szCs w:val="18"/>
                <w:shd w:val="clear" w:color="auto" w:fill="FFFFFF"/>
              </w:rPr>
              <w:t>transformación de sus paisajes.</w:t>
            </w:r>
          </w:p>
        </w:tc>
      </w:tr>
      <w:tr w:rsidR="00874677" w:rsidRPr="0027208F" w14:paraId="706289C5" w14:textId="77777777" w:rsidTr="00486724">
        <w:trPr>
          <w:trHeight w:val="415"/>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EJERCICIOS DIDÁCTICOS POR TEMA</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229AA9F7" w14:textId="77777777" w:rsidR="00874677" w:rsidRDefault="00874677" w:rsidP="00874677">
            <w:pPr>
              <w:rPr>
                <w:lang w:val="es-ES"/>
              </w:rPr>
            </w:pPr>
            <w:r>
              <w:rPr>
                <w:lang w:val="es-ES"/>
              </w:rPr>
              <w:t>Mapa conceptual</w:t>
            </w:r>
          </w:p>
          <w:p w14:paraId="22771B76" w14:textId="77777777" w:rsidR="00874677" w:rsidRDefault="00874677" w:rsidP="00874677">
            <w:pPr>
              <w:rPr>
                <w:lang w:val="es-ES"/>
              </w:rPr>
            </w:pPr>
            <w:r>
              <w:rPr>
                <w:lang w:val="es-ES"/>
              </w:rPr>
              <w:t xml:space="preserve">Mapa </w:t>
            </w:r>
          </w:p>
          <w:p w14:paraId="4E653038" w14:textId="77777777" w:rsidR="00874677" w:rsidRDefault="00874677" w:rsidP="00874677">
            <w:pPr>
              <w:rPr>
                <w:lang w:val="es-ES"/>
              </w:rPr>
            </w:pPr>
            <w:r>
              <w:rPr>
                <w:lang w:val="es-ES"/>
              </w:rPr>
              <w:t>Ilustraciones</w:t>
            </w:r>
          </w:p>
          <w:p w14:paraId="36BC49A8" w14:textId="77777777"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347C90A2" w14:textId="77777777" w:rsidTr="00486724">
        <w:trPr>
          <w:trHeight w:val="415"/>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RECURSO LECTOR</w:t>
            </w:r>
          </w:p>
          <w:p w14:paraId="7E244371"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7E1E99F5" w14:textId="77777777" w:rsidR="00874677" w:rsidRDefault="00874677" w:rsidP="00874677">
            <w:pPr>
              <w:spacing w:after="0" w:line="240" w:lineRule="auto"/>
              <w:rPr>
                <w:rFonts w:ascii="Arial" w:eastAsia="Times New Roman" w:hAnsi="Arial" w:cs="Arial"/>
                <w:b/>
                <w:bCs/>
                <w:sz w:val="18"/>
                <w:szCs w:val="18"/>
                <w:lang w:eastAsia="es-CO"/>
              </w:rPr>
            </w:pPr>
          </w:p>
          <w:p w14:paraId="3B2D502A" w14:textId="0F3EFA8D" w:rsidR="00874677" w:rsidRDefault="00874677" w:rsidP="00874677">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Economía Colombiana </w:t>
            </w:r>
          </w:p>
          <w:p w14:paraId="746D8EC5" w14:textId="77777777" w:rsidR="00874677" w:rsidRDefault="00874677" w:rsidP="00874677">
            <w:pPr>
              <w:spacing w:after="0" w:line="240" w:lineRule="auto"/>
              <w:rPr>
                <w:rFonts w:ascii="Arial" w:eastAsia="Times New Roman" w:hAnsi="Arial" w:cs="Arial"/>
                <w:b/>
                <w:bCs/>
                <w:sz w:val="18"/>
                <w:szCs w:val="18"/>
                <w:lang w:eastAsia="es-CO"/>
              </w:rPr>
            </w:pPr>
          </w:p>
          <w:p w14:paraId="7801024D" w14:textId="3F3DA69B" w:rsidR="00874677" w:rsidRDefault="002753A6" w:rsidP="00874677">
            <w:pPr>
              <w:spacing w:after="0" w:line="240" w:lineRule="auto"/>
              <w:rPr>
                <w:rFonts w:ascii="Arial" w:eastAsia="Times New Roman" w:hAnsi="Arial" w:cs="Arial"/>
                <w:b/>
                <w:bCs/>
                <w:sz w:val="18"/>
                <w:szCs w:val="18"/>
                <w:lang w:eastAsia="es-CO"/>
              </w:rPr>
            </w:pPr>
            <w:hyperlink r:id="rId10" w:history="1">
              <w:r w:rsidR="00874677" w:rsidRPr="004016C9">
                <w:rPr>
                  <w:rStyle w:val="Hipervnculo"/>
                  <w:rFonts w:ascii="Arial" w:eastAsia="Times New Roman" w:hAnsi="Arial" w:cs="Arial"/>
                  <w:b/>
                  <w:bCs/>
                  <w:sz w:val="18"/>
                  <w:szCs w:val="18"/>
                  <w:lang w:eastAsia="es-CO"/>
                </w:rPr>
                <w:t>https://www.eafit.edu.co/escuelas/economiayfinanzas/cief/Documents/INFORME_2015-2.pdf</w:t>
              </w:r>
            </w:hyperlink>
          </w:p>
          <w:p w14:paraId="503C4DAC" w14:textId="259FA170"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2826E25B" w14:textId="77777777" w:rsidTr="00486724">
        <w:trPr>
          <w:trHeight w:val="407"/>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SEMANA</w:t>
            </w:r>
          </w:p>
        </w:tc>
        <w:tc>
          <w:tcPr>
            <w:tcW w:w="2098" w:type="dxa"/>
            <w:tcBorders>
              <w:top w:val="nil"/>
              <w:left w:val="nil"/>
              <w:bottom w:val="single" w:sz="4" w:space="0" w:color="auto"/>
              <w:right w:val="single" w:sz="4" w:space="0" w:color="auto"/>
            </w:tcBorders>
            <w:shd w:val="clear" w:color="auto" w:fill="auto"/>
            <w:noWrap/>
            <w:vAlign w:val="center"/>
            <w:hideMark/>
          </w:tcPr>
          <w:p w14:paraId="0DDBD69B" w14:textId="77777777" w:rsidR="00874677" w:rsidRPr="0027208F" w:rsidRDefault="00874677" w:rsidP="00874677">
            <w:pPr>
              <w:spacing w:after="0" w:line="240" w:lineRule="auto"/>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FECHA</w:t>
            </w:r>
          </w:p>
        </w:tc>
        <w:tc>
          <w:tcPr>
            <w:tcW w:w="7161" w:type="dxa"/>
            <w:tcBorders>
              <w:top w:val="nil"/>
              <w:left w:val="nil"/>
              <w:bottom w:val="single" w:sz="4" w:space="0" w:color="auto"/>
              <w:right w:val="single" w:sz="4" w:space="0" w:color="auto"/>
            </w:tcBorders>
            <w:shd w:val="clear" w:color="auto" w:fill="auto"/>
            <w:noWrap/>
            <w:vAlign w:val="center"/>
            <w:hideMark/>
          </w:tcPr>
          <w:p w14:paraId="45C4C0D7" w14:textId="77777777" w:rsidR="00874677" w:rsidRPr="0027208F" w:rsidRDefault="00874677" w:rsidP="00874677">
            <w:pPr>
              <w:spacing w:after="0" w:line="240" w:lineRule="auto"/>
              <w:rPr>
                <w:rFonts w:ascii="Arial" w:eastAsia="Times New Roman" w:hAnsi="Arial" w:cs="Arial"/>
                <w:b/>
                <w:bCs/>
                <w:sz w:val="18"/>
                <w:szCs w:val="18"/>
                <w:lang w:eastAsia="es-CO"/>
              </w:rPr>
            </w:pPr>
            <w:r w:rsidRPr="0027208F">
              <w:rPr>
                <w:rFonts w:ascii="Arial" w:eastAsia="Times New Roman" w:hAnsi="Arial" w:cs="Arial"/>
                <w:b/>
                <w:bCs/>
                <w:sz w:val="18"/>
                <w:szCs w:val="18"/>
                <w:lang w:eastAsia="es-CO"/>
              </w:rPr>
              <w:t>TEMA</w:t>
            </w:r>
          </w:p>
        </w:tc>
      </w:tr>
      <w:tr w:rsidR="00512EF6" w:rsidRPr="0027208F" w14:paraId="19565115" w14:textId="77777777" w:rsidTr="00486724">
        <w:trPr>
          <w:trHeight w:val="303"/>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1</w:t>
            </w:r>
          </w:p>
        </w:tc>
        <w:tc>
          <w:tcPr>
            <w:tcW w:w="2098" w:type="dxa"/>
            <w:tcBorders>
              <w:top w:val="nil"/>
              <w:left w:val="nil"/>
              <w:bottom w:val="single" w:sz="4" w:space="0" w:color="auto"/>
              <w:right w:val="single" w:sz="4" w:space="0" w:color="auto"/>
            </w:tcBorders>
            <w:shd w:val="clear" w:color="auto" w:fill="auto"/>
            <w:noWrap/>
            <w:vAlign w:val="center"/>
          </w:tcPr>
          <w:p w14:paraId="3919A3F0" w14:textId="7FE2823F"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161" w:type="dxa"/>
            <w:tcBorders>
              <w:top w:val="nil"/>
              <w:left w:val="nil"/>
              <w:bottom w:val="single" w:sz="4" w:space="0" w:color="auto"/>
              <w:right w:val="single" w:sz="4" w:space="0" w:color="auto"/>
            </w:tcBorders>
            <w:shd w:val="clear" w:color="auto" w:fill="auto"/>
            <w:noWrap/>
            <w:vAlign w:val="center"/>
          </w:tcPr>
          <w:p w14:paraId="27B301BC" w14:textId="39B08988" w:rsidR="00512EF6" w:rsidRPr="00CC21F3" w:rsidRDefault="00512EF6" w:rsidP="00512EF6">
            <w:pPr>
              <w:pStyle w:val="Prrafodelista"/>
              <w:numPr>
                <w:ilvl w:val="0"/>
                <w:numId w:val="7"/>
              </w:numPr>
              <w:spacing w:after="0" w:line="240" w:lineRule="auto"/>
              <w:jc w:val="both"/>
              <w:rPr>
                <w:rFonts w:ascii="Arial" w:hAnsi="Arial" w:cs="Arial"/>
                <w:sz w:val="18"/>
                <w:szCs w:val="18"/>
              </w:rPr>
            </w:pPr>
            <w:r w:rsidRPr="00CC21F3">
              <w:rPr>
                <w:rFonts w:ascii="Arial" w:eastAsia="Times New Roman" w:hAnsi="Arial" w:cs="Arial"/>
                <w:b/>
                <w:bCs/>
                <w:i/>
                <w:iCs/>
                <w:sz w:val="18"/>
                <w:szCs w:val="18"/>
                <w:lang w:eastAsia="es-CO"/>
              </w:rPr>
              <w:t>La Economía en Colombia.</w:t>
            </w:r>
          </w:p>
        </w:tc>
      </w:tr>
      <w:tr w:rsidR="00512EF6" w:rsidRPr="0027208F" w14:paraId="12339359"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2</w:t>
            </w:r>
          </w:p>
        </w:tc>
        <w:tc>
          <w:tcPr>
            <w:tcW w:w="2098" w:type="dxa"/>
            <w:tcBorders>
              <w:top w:val="nil"/>
              <w:left w:val="nil"/>
              <w:bottom w:val="single" w:sz="4" w:space="0" w:color="auto"/>
              <w:right w:val="single" w:sz="4" w:space="0" w:color="auto"/>
            </w:tcBorders>
            <w:shd w:val="clear" w:color="auto" w:fill="auto"/>
            <w:noWrap/>
            <w:vAlign w:val="center"/>
          </w:tcPr>
          <w:p w14:paraId="57AC8AB4" w14:textId="2FABAB2A"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161" w:type="dxa"/>
            <w:tcBorders>
              <w:top w:val="nil"/>
              <w:left w:val="nil"/>
              <w:bottom w:val="single" w:sz="4" w:space="0" w:color="auto"/>
              <w:right w:val="single" w:sz="4" w:space="0" w:color="auto"/>
            </w:tcBorders>
            <w:shd w:val="clear" w:color="auto" w:fill="auto"/>
            <w:noWrap/>
            <w:vAlign w:val="center"/>
          </w:tcPr>
          <w:p w14:paraId="1152026C" w14:textId="490E4E77" w:rsidR="00512EF6" w:rsidRPr="00CC21F3" w:rsidRDefault="00512EF6" w:rsidP="00512EF6">
            <w:pPr>
              <w:pStyle w:val="Prrafodelista"/>
              <w:numPr>
                <w:ilvl w:val="0"/>
                <w:numId w:val="7"/>
              </w:numPr>
              <w:spacing w:after="0" w:line="240" w:lineRule="auto"/>
              <w:jc w:val="both"/>
              <w:rPr>
                <w:rFonts w:ascii="Arial" w:hAnsi="Arial" w:cs="Arial"/>
                <w:sz w:val="18"/>
                <w:szCs w:val="18"/>
              </w:rPr>
            </w:pPr>
            <w:r w:rsidRPr="00CC21F3">
              <w:rPr>
                <w:rFonts w:ascii="Arial" w:eastAsia="Times New Roman" w:hAnsi="Arial" w:cs="Arial"/>
                <w:b/>
                <w:bCs/>
                <w:i/>
                <w:iCs/>
                <w:sz w:val="18"/>
                <w:szCs w:val="18"/>
                <w:lang w:eastAsia="es-CO"/>
              </w:rPr>
              <w:t>Sectores de la Economía.</w:t>
            </w:r>
          </w:p>
        </w:tc>
      </w:tr>
      <w:tr w:rsidR="00512EF6" w:rsidRPr="0027208F" w14:paraId="05BB502A"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3</w:t>
            </w:r>
          </w:p>
        </w:tc>
        <w:tc>
          <w:tcPr>
            <w:tcW w:w="2098" w:type="dxa"/>
            <w:tcBorders>
              <w:top w:val="nil"/>
              <w:left w:val="nil"/>
              <w:bottom w:val="single" w:sz="4" w:space="0" w:color="auto"/>
              <w:right w:val="single" w:sz="4" w:space="0" w:color="auto"/>
            </w:tcBorders>
            <w:shd w:val="clear" w:color="auto" w:fill="auto"/>
            <w:noWrap/>
            <w:vAlign w:val="center"/>
          </w:tcPr>
          <w:p w14:paraId="5C754170" w14:textId="67D242E5"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161" w:type="dxa"/>
            <w:tcBorders>
              <w:top w:val="nil"/>
              <w:left w:val="nil"/>
              <w:bottom w:val="single" w:sz="4" w:space="0" w:color="auto"/>
              <w:right w:val="single" w:sz="4" w:space="0" w:color="auto"/>
            </w:tcBorders>
            <w:shd w:val="clear" w:color="auto" w:fill="auto"/>
            <w:noWrap/>
            <w:vAlign w:val="center"/>
          </w:tcPr>
          <w:p w14:paraId="195C51D0" w14:textId="50B8A772" w:rsidR="00512EF6" w:rsidRPr="0027208F" w:rsidRDefault="00512EF6" w:rsidP="00512EF6">
            <w:pPr>
              <w:pStyle w:val="Prrafodelista"/>
              <w:numPr>
                <w:ilvl w:val="0"/>
                <w:numId w:val="7"/>
              </w:numPr>
              <w:spacing w:after="0" w:line="240" w:lineRule="auto"/>
              <w:jc w:val="both"/>
              <w:rPr>
                <w:rFonts w:ascii="Arial" w:hAnsi="Arial" w:cs="Arial"/>
                <w:sz w:val="18"/>
                <w:szCs w:val="18"/>
              </w:rPr>
            </w:pPr>
            <w:r w:rsidRPr="0027208F">
              <w:rPr>
                <w:rFonts w:ascii="Arial" w:eastAsia="Times New Roman" w:hAnsi="Arial" w:cs="Arial"/>
                <w:b/>
                <w:bCs/>
                <w:i/>
                <w:iCs/>
                <w:sz w:val="18"/>
                <w:szCs w:val="18"/>
                <w:lang w:eastAsia="es-CO"/>
              </w:rPr>
              <w:t>La transformación del paisaje: espacios urbanos.</w:t>
            </w:r>
          </w:p>
        </w:tc>
      </w:tr>
      <w:tr w:rsidR="00512EF6" w:rsidRPr="0027208F" w14:paraId="0CA3AE29"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4</w:t>
            </w:r>
          </w:p>
        </w:tc>
        <w:tc>
          <w:tcPr>
            <w:tcW w:w="2098" w:type="dxa"/>
            <w:tcBorders>
              <w:top w:val="nil"/>
              <w:left w:val="nil"/>
              <w:bottom w:val="single" w:sz="4" w:space="0" w:color="auto"/>
              <w:right w:val="single" w:sz="4" w:space="0" w:color="auto"/>
            </w:tcBorders>
            <w:shd w:val="clear" w:color="auto" w:fill="auto"/>
            <w:noWrap/>
            <w:vAlign w:val="center"/>
          </w:tcPr>
          <w:p w14:paraId="3B9D62B6" w14:textId="085D46D4"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161" w:type="dxa"/>
            <w:tcBorders>
              <w:top w:val="nil"/>
              <w:left w:val="nil"/>
              <w:bottom w:val="single" w:sz="4" w:space="0" w:color="auto"/>
              <w:right w:val="single" w:sz="4" w:space="0" w:color="auto"/>
            </w:tcBorders>
            <w:shd w:val="clear" w:color="auto" w:fill="auto"/>
            <w:noWrap/>
            <w:vAlign w:val="center"/>
          </w:tcPr>
          <w:p w14:paraId="1FE0C2F3" w14:textId="0B64D70A" w:rsidR="00512EF6" w:rsidRPr="0027208F" w:rsidRDefault="00512EF6" w:rsidP="00512EF6">
            <w:pPr>
              <w:pStyle w:val="Prrafodelista"/>
              <w:numPr>
                <w:ilvl w:val="0"/>
                <w:numId w:val="7"/>
              </w:numPr>
              <w:spacing w:after="0" w:line="240" w:lineRule="auto"/>
              <w:jc w:val="both"/>
              <w:rPr>
                <w:rFonts w:ascii="Arial" w:hAnsi="Arial" w:cs="Arial"/>
                <w:sz w:val="18"/>
                <w:szCs w:val="18"/>
              </w:rPr>
            </w:pPr>
            <w:r w:rsidRPr="0027208F">
              <w:rPr>
                <w:rFonts w:ascii="Arial" w:eastAsia="Times New Roman" w:hAnsi="Arial" w:cs="Arial"/>
                <w:b/>
                <w:bCs/>
                <w:i/>
                <w:iCs/>
                <w:sz w:val="18"/>
                <w:szCs w:val="18"/>
                <w:lang w:eastAsia="es-CO"/>
              </w:rPr>
              <w:t>La transformación del paisaje: espacios rurales.</w:t>
            </w:r>
          </w:p>
        </w:tc>
      </w:tr>
      <w:tr w:rsidR="00874677" w:rsidRPr="0027208F" w14:paraId="726D6597"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11C4DB52"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LOGRO II</w:t>
            </w:r>
          </w:p>
        </w:tc>
        <w:tc>
          <w:tcPr>
            <w:tcW w:w="9259" w:type="dxa"/>
            <w:gridSpan w:val="2"/>
            <w:tcBorders>
              <w:top w:val="nil"/>
              <w:left w:val="nil"/>
              <w:bottom w:val="single" w:sz="4" w:space="0" w:color="auto"/>
              <w:right w:val="single" w:sz="4" w:space="0" w:color="auto"/>
            </w:tcBorders>
            <w:shd w:val="clear" w:color="auto" w:fill="auto"/>
            <w:noWrap/>
            <w:vAlign w:val="center"/>
          </w:tcPr>
          <w:p w14:paraId="5E22A6FF" w14:textId="7FCFB875" w:rsidR="00874677" w:rsidRPr="00FB0732" w:rsidRDefault="00FB0732" w:rsidP="00FB0732">
            <w:pPr>
              <w:spacing w:after="0" w:line="240" w:lineRule="auto"/>
              <w:rPr>
                <w:rFonts w:ascii="Arial" w:hAnsi="Arial" w:cs="Arial"/>
                <w:color w:val="FF0000"/>
                <w:sz w:val="18"/>
                <w:szCs w:val="18"/>
                <w:shd w:val="clear" w:color="auto" w:fill="FFFFFF"/>
              </w:rPr>
            </w:pPr>
            <w:r w:rsidRPr="00DA573B">
              <w:rPr>
                <w:rFonts w:ascii="Arial" w:hAnsi="Arial" w:cs="Arial"/>
                <w:color w:val="FF0000"/>
                <w:sz w:val="18"/>
                <w:szCs w:val="18"/>
                <w:shd w:val="clear" w:color="auto" w:fill="FFFFFF"/>
              </w:rPr>
              <w:t>Resalta las diferencias entre espacios y los proyectos para generar el cambio, d</w:t>
            </w:r>
            <w:r>
              <w:rPr>
                <w:rFonts w:ascii="Arial" w:hAnsi="Arial" w:cs="Arial"/>
                <w:color w:val="FF0000"/>
                <w:sz w:val="18"/>
                <w:szCs w:val="18"/>
                <w:shd w:val="clear" w:color="auto" w:fill="FFFFFF"/>
              </w:rPr>
              <w:t>entro de la geografía política.</w:t>
            </w:r>
          </w:p>
        </w:tc>
      </w:tr>
      <w:tr w:rsidR="00874677" w:rsidRPr="0027208F" w14:paraId="363A04D6"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EJERCICIOS DIDÁCTICO</w:t>
            </w:r>
            <w:r w:rsidRPr="0027208F">
              <w:rPr>
                <w:rFonts w:ascii="Arial" w:eastAsia="Times New Roman" w:hAnsi="Arial" w:cs="Arial"/>
                <w:b/>
                <w:bCs/>
                <w:i/>
                <w:iCs/>
                <w:sz w:val="18"/>
                <w:szCs w:val="18"/>
                <w:lang w:eastAsia="es-CO"/>
              </w:rPr>
              <w:lastRenderedPageBreak/>
              <w:t>S POR TEMA</w:t>
            </w:r>
          </w:p>
        </w:tc>
        <w:tc>
          <w:tcPr>
            <w:tcW w:w="9259" w:type="dxa"/>
            <w:gridSpan w:val="2"/>
            <w:tcBorders>
              <w:top w:val="nil"/>
              <w:left w:val="nil"/>
              <w:bottom w:val="single" w:sz="4" w:space="0" w:color="auto"/>
              <w:right w:val="single" w:sz="4" w:space="0" w:color="auto"/>
            </w:tcBorders>
            <w:shd w:val="clear" w:color="auto" w:fill="auto"/>
            <w:noWrap/>
            <w:vAlign w:val="center"/>
          </w:tcPr>
          <w:p w14:paraId="1AF7B095" w14:textId="77777777" w:rsidR="00874677" w:rsidRDefault="00874677" w:rsidP="00874677">
            <w:pPr>
              <w:rPr>
                <w:lang w:val="es-ES"/>
              </w:rPr>
            </w:pPr>
            <w:r>
              <w:rPr>
                <w:lang w:val="es-ES"/>
              </w:rPr>
              <w:lastRenderedPageBreak/>
              <w:t>Mapa conceptual</w:t>
            </w:r>
          </w:p>
          <w:p w14:paraId="2B3E0E9C" w14:textId="77777777" w:rsidR="00874677" w:rsidRDefault="00874677" w:rsidP="00874677">
            <w:pPr>
              <w:rPr>
                <w:lang w:val="es-ES"/>
              </w:rPr>
            </w:pPr>
            <w:r>
              <w:rPr>
                <w:lang w:val="es-ES"/>
              </w:rPr>
              <w:t xml:space="preserve">Mapa </w:t>
            </w:r>
          </w:p>
          <w:p w14:paraId="06C33F48" w14:textId="77777777" w:rsidR="00874677" w:rsidRDefault="00874677" w:rsidP="00874677">
            <w:pPr>
              <w:rPr>
                <w:lang w:val="es-ES"/>
              </w:rPr>
            </w:pPr>
            <w:r>
              <w:rPr>
                <w:lang w:val="es-ES"/>
              </w:rPr>
              <w:lastRenderedPageBreak/>
              <w:t>Ilustraciones</w:t>
            </w:r>
          </w:p>
          <w:p w14:paraId="324FB0AF" w14:textId="77777777"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704FDEA6"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lastRenderedPageBreak/>
              <w:t>RECURSO LECTOR</w:t>
            </w:r>
          </w:p>
          <w:p w14:paraId="622AC5B0"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p>
        </w:tc>
        <w:tc>
          <w:tcPr>
            <w:tcW w:w="9259" w:type="dxa"/>
            <w:gridSpan w:val="2"/>
            <w:tcBorders>
              <w:top w:val="nil"/>
              <w:left w:val="nil"/>
              <w:bottom w:val="single" w:sz="4" w:space="0" w:color="auto"/>
              <w:right w:val="single" w:sz="4" w:space="0" w:color="auto"/>
            </w:tcBorders>
            <w:shd w:val="clear" w:color="auto" w:fill="auto"/>
            <w:noWrap/>
            <w:vAlign w:val="center"/>
          </w:tcPr>
          <w:p w14:paraId="1EA5A9C4" w14:textId="6AC675BE" w:rsidR="00874677" w:rsidRDefault="00874677" w:rsidP="00874677">
            <w:pPr>
              <w:spacing w:after="0" w:line="240" w:lineRule="auto"/>
              <w:rPr>
                <w:rStyle w:val="Hipervnculo"/>
                <w:rFonts w:ascii="Arial" w:eastAsia="Times New Roman" w:hAnsi="Arial" w:cs="Arial"/>
                <w:b/>
                <w:bCs/>
                <w:sz w:val="18"/>
                <w:szCs w:val="18"/>
                <w:lang w:eastAsia="es-CO"/>
              </w:rPr>
            </w:pPr>
            <w:r w:rsidRPr="00436860">
              <w:rPr>
                <w:rFonts w:ascii="Arial" w:eastAsia="Times New Roman" w:hAnsi="Arial" w:cs="Arial"/>
                <w:b/>
                <w:bCs/>
                <w:sz w:val="18"/>
                <w:szCs w:val="18"/>
                <w:lang w:eastAsia="es-CO"/>
              </w:rPr>
              <w:t xml:space="preserve">Demografía </w:t>
            </w:r>
            <w:hyperlink r:id="rId11" w:history="1">
              <w:r w:rsidRPr="00AA0488">
                <w:rPr>
                  <w:rStyle w:val="Hipervnculo"/>
                  <w:rFonts w:ascii="Arial" w:eastAsia="Times New Roman" w:hAnsi="Arial" w:cs="Arial"/>
                  <w:b/>
                  <w:bCs/>
                  <w:sz w:val="18"/>
                  <w:szCs w:val="18"/>
                  <w:lang w:eastAsia="es-CO"/>
                </w:rPr>
                <w:t>https://med.unne.edu.ar/sitio/multimedia/imagenes/ckfinder/files/files/aps/INTRODUCCI%C3%93N%20A%20LA%20DEMOGRAF%C3%8DA%20APS.pdf</w:t>
              </w:r>
            </w:hyperlink>
          </w:p>
          <w:p w14:paraId="5A9FF966" w14:textId="462FB62A" w:rsidR="00874677" w:rsidRDefault="00874677" w:rsidP="00874677">
            <w:pPr>
              <w:spacing w:after="0" w:line="240" w:lineRule="auto"/>
              <w:rPr>
                <w:rStyle w:val="Hipervnculo"/>
                <w:rFonts w:ascii="Arial" w:eastAsia="Times New Roman" w:hAnsi="Arial" w:cs="Arial"/>
                <w:b/>
                <w:bCs/>
                <w:sz w:val="18"/>
                <w:szCs w:val="18"/>
                <w:lang w:eastAsia="es-CO"/>
              </w:rPr>
            </w:pPr>
          </w:p>
          <w:p w14:paraId="68ECB3E0" w14:textId="735A47DF" w:rsidR="00874677" w:rsidRDefault="00874677" w:rsidP="00874677">
            <w:pPr>
              <w:spacing w:after="0" w:line="240" w:lineRule="auto"/>
            </w:pPr>
            <w:r>
              <w:t xml:space="preserve">Ordenamiento territorial en Colombia </w:t>
            </w:r>
            <w:hyperlink r:id="rId12" w:history="1">
              <w:r w:rsidRPr="004016C9">
                <w:rPr>
                  <w:rStyle w:val="Hipervnculo"/>
                </w:rPr>
                <w:t>http://www.indepaz.org.co/wp-content/uploads/2017/12/PRESENTACION-NORMAS-OT-SNR.pdf</w:t>
              </w:r>
            </w:hyperlink>
          </w:p>
          <w:p w14:paraId="1DEEE18F" w14:textId="045C6DCB"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6CD7DC3E"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SEMANA</w:t>
            </w:r>
          </w:p>
        </w:tc>
        <w:tc>
          <w:tcPr>
            <w:tcW w:w="2098" w:type="dxa"/>
            <w:tcBorders>
              <w:top w:val="nil"/>
              <w:left w:val="nil"/>
              <w:bottom w:val="single" w:sz="4" w:space="0" w:color="auto"/>
              <w:right w:val="single" w:sz="4" w:space="0" w:color="auto"/>
            </w:tcBorders>
            <w:shd w:val="clear" w:color="auto" w:fill="auto"/>
            <w:noWrap/>
            <w:vAlign w:val="center"/>
            <w:hideMark/>
          </w:tcPr>
          <w:p w14:paraId="379B185A" w14:textId="77777777" w:rsidR="00874677" w:rsidRPr="0027208F" w:rsidRDefault="00874677" w:rsidP="00874677">
            <w:pPr>
              <w:spacing w:after="0" w:line="240" w:lineRule="auto"/>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FECHA</w:t>
            </w:r>
          </w:p>
        </w:tc>
        <w:tc>
          <w:tcPr>
            <w:tcW w:w="7161" w:type="dxa"/>
            <w:tcBorders>
              <w:top w:val="nil"/>
              <w:left w:val="nil"/>
              <w:bottom w:val="single" w:sz="4" w:space="0" w:color="auto"/>
              <w:right w:val="single" w:sz="4" w:space="0" w:color="auto"/>
            </w:tcBorders>
            <w:shd w:val="clear" w:color="auto" w:fill="auto"/>
            <w:noWrap/>
            <w:vAlign w:val="center"/>
            <w:hideMark/>
          </w:tcPr>
          <w:p w14:paraId="5402071E" w14:textId="77777777" w:rsidR="00874677" w:rsidRPr="0027208F" w:rsidRDefault="00874677" w:rsidP="00874677">
            <w:pPr>
              <w:spacing w:after="0" w:line="240" w:lineRule="auto"/>
              <w:rPr>
                <w:rFonts w:ascii="Arial" w:eastAsia="Times New Roman" w:hAnsi="Arial" w:cs="Arial"/>
                <w:b/>
                <w:bCs/>
                <w:sz w:val="18"/>
                <w:szCs w:val="18"/>
                <w:lang w:eastAsia="es-CO"/>
              </w:rPr>
            </w:pPr>
            <w:r w:rsidRPr="0027208F">
              <w:rPr>
                <w:rFonts w:ascii="Arial" w:eastAsia="Times New Roman" w:hAnsi="Arial" w:cs="Arial"/>
                <w:b/>
                <w:bCs/>
                <w:sz w:val="18"/>
                <w:szCs w:val="18"/>
                <w:lang w:eastAsia="es-CO"/>
              </w:rPr>
              <w:t>TEMA</w:t>
            </w:r>
          </w:p>
        </w:tc>
      </w:tr>
      <w:tr w:rsidR="00512EF6" w:rsidRPr="0027208F" w14:paraId="2D0EF9E2"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5</w:t>
            </w:r>
          </w:p>
        </w:tc>
        <w:tc>
          <w:tcPr>
            <w:tcW w:w="2098" w:type="dxa"/>
            <w:tcBorders>
              <w:top w:val="nil"/>
              <w:left w:val="nil"/>
              <w:bottom w:val="single" w:sz="4" w:space="0" w:color="auto"/>
              <w:right w:val="single" w:sz="4" w:space="0" w:color="auto"/>
            </w:tcBorders>
            <w:shd w:val="clear" w:color="auto" w:fill="auto"/>
            <w:noWrap/>
            <w:vAlign w:val="center"/>
          </w:tcPr>
          <w:p w14:paraId="35FA885A" w14:textId="1B34BA0B"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161" w:type="dxa"/>
            <w:tcBorders>
              <w:top w:val="nil"/>
              <w:left w:val="nil"/>
              <w:bottom w:val="single" w:sz="4" w:space="0" w:color="auto"/>
              <w:right w:val="single" w:sz="4" w:space="0" w:color="auto"/>
            </w:tcBorders>
            <w:shd w:val="clear" w:color="auto" w:fill="auto"/>
            <w:noWrap/>
            <w:vAlign w:val="center"/>
          </w:tcPr>
          <w:p w14:paraId="674DC1C1" w14:textId="699C0862"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
                <w:bCs/>
                <w:i/>
                <w:iCs/>
                <w:sz w:val="18"/>
                <w:szCs w:val="18"/>
                <w:lang w:eastAsia="es-CO"/>
              </w:rPr>
              <w:t>5. Ordenamiento territorial</w:t>
            </w:r>
          </w:p>
        </w:tc>
      </w:tr>
      <w:tr w:rsidR="00512EF6" w:rsidRPr="0027208F" w14:paraId="0B8D32D1"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6</w:t>
            </w:r>
          </w:p>
        </w:tc>
        <w:tc>
          <w:tcPr>
            <w:tcW w:w="2098" w:type="dxa"/>
            <w:tcBorders>
              <w:top w:val="nil"/>
              <w:left w:val="nil"/>
              <w:bottom w:val="single" w:sz="4" w:space="0" w:color="auto"/>
              <w:right w:val="single" w:sz="4" w:space="0" w:color="auto"/>
            </w:tcBorders>
            <w:shd w:val="clear" w:color="auto" w:fill="auto"/>
            <w:noWrap/>
            <w:vAlign w:val="center"/>
          </w:tcPr>
          <w:p w14:paraId="1C4974FF" w14:textId="50D2089E"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161" w:type="dxa"/>
            <w:tcBorders>
              <w:top w:val="nil"/>
              <w:left w:val="nil"/>
              <w:bottom w:val="single" w:sz="4" w:space="0" w:color="auto"/>
              <w:right w:val="single" w:sz="4" w:space="0" w:color="auto"/>
            </w:tcBorders>
            <w:shd w:val="clear" w:color="auto" w:fill="auto"/>
            <w:noWrap/>
            <w:vAlign w:val="center"/>
          </w:tcPr>
          <w:p w14:paraId="491A2869" w14:textId="20B66407" w:rsidR="00512EF6" w:rsidRPr="0027208F" w:rsidRDefault="00512EF6" w:rsidP="00512EF6">
            <w:pPr>
              <w:spacing w:after="0" w:line="240" w:lineRule="auto"/>
              <w:jc w:val="both"/>
              <w:rPr>
                <w:rFonts w:ascii="Arial" w:hAnsi="Arial" w:cs="Arial"/>
                <w:sz w:val="18"/>
                <w:szCs w:val="18"/>
              </w:rPr>
            </w:pPr>
            <w:r w:rsidRPr="0027208F">
              <w:rPr>
                <w:rFonts w:ascii="Arial" w:eastAsia="Times New Roman" w:hAnsi="Arial" w:cs="Arial"/>
                <w:b/>
                <w:bCs/>
                <w:i/>
                <w:iCs/>
                <w:sz w:val="18"/>
                <w:szCs w:val="18"/>
                <w:lang w:eastAsia="es-CO"/>
              </w:rPr>
              <w:t>6. Participación del POT según su representación social.</w:t>
            </w:r>
          </w:p>
        </w:tc>
      </w:tr>
      <w:tr w:rsidR="00512EF6" w:rsidRPr="0027208F" w14:paraId="65C40E03"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7</w:t>
            </w:r>
          </w:p>
        </w:tc>
        <w:tc>
          <w:tcPr>
            <w:tcW w:w="2098" w:type="dxa"/>
            <w:tcBorders>
              <w:top w:val="nil"/>
              <w:left w:val="nil"/>
              <w:bottom w:val="single" w:sz="4" w:space="0" w:color="auto"/>
              <w:right w:val="single" w:sz="4" w:space="0" w:color="auto"/>
            </w:tcBorders>
            <w:shd w:val="clear" w:color="auto" w:fill="auto"/>
            <w:noWrap/>
            <w:vAlign w:val="center"/>
          </w:tcPr>
          <w:p w14:paraId="223F2157" w14:textId="24A18053"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161" w:type="dxa"/>
            <w:tcBorders>
              <w:top w:val="nil"/>
              <w:left w:val="nil"/>
              <w:bottom w:val="single" w:sz="4" w:space="0" w:color="auto"/>
              <w:right w:val="single" w:sz="4" w:space="0" w:color="auto"/>
            </w:tcBorders>
            <w:shd w:val="clear" w:color="auto" w:fill="auto"/>
            <w:noWrap/>
            <w:vAlign w:val="center"/>
          </w:tcPr>
          <w:p w14:paraId="6AEEC9E4" w14:textId="6C303A03"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
                <w:bCs/>
                <w:i/>
                <w:iCs/>
                <w:sz w:val="18"/>
                <w:szCs w:val="18"/>
                <w:lang w:eastAsia="es-CO"/>
              </w:rPr>
              <w:t>7. Conceptos de geografía política.</w:t>
            </w:r>
          </w:p>
        </w:tc>
      </w:tr>
      <w:tr w:rsidR="00512EF6" w:rsidRPr="0027208F" w14:paraId="2BE11BE9"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8</w:t>
            </w:r>
          </w:p>
        </w:tc>
        <w:tc>
          <w:tcPr>
            <w:tcW w:w="2098" w:type="dxa"/>
            <w:tcBorders>
              <w:top w:val="nil"/>
              <w:left w:val="nil"/>
              <w:bottom w:val="single" w:sz="4" w:space="0" w:color="auto"/>
              <w:right w:val="single" w:sz="4" w:space="0" w:color="auto"/>
            </w:tcBorders>
            <w:shd w:val="clear" w:color="auto" w:fill="auto"/>
            <w:noWrap/>
            <w:vAlign w:val="center"/>
          </w:tcPr>
          <w:p w14:paraId="016F40AB" w14:textId="62C4AB58"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161" w:type="dxa"/>
            <w:tcBorders>
              <w:top w:val="nil"/>
              <w:left w:val="nil"/>
              <w:bottom w:val="single" w:sz="4" w:space="0" w:color="auto"/>
              <w:right w:val="single" w:sz="4" w:space="0" w:color="auto"/>
            </w:tcBorders>
            <w:shd w:val="clear" w:color="auto" w:fill="auto"/>
            <w:noWrap/>
            <w:vAlign w:val="center"/>
          </w:tcPr>
          <w:p w14:paraId="24109998" w14:textId="3F4990C0"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
                <w:bCs/>
                <w:i/>
                <w:iCs/>
                <w:sz w:val="18"/>
                <w:szCs w:val="18"/>
                <w:lang w:eastAsia="es-CO"/>
              </w:rPr>
              <w:t>8. Geografía política de Colombia.</w:t>
            </w:r>
          </w:p>
        </w:tc>
      </w:tr>
      <w:tr w:rsidR="00512EF6" w:rsidRPr="0027208F" w14:paraId="57B23CD4"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p>
          <w:p w14:paraId="2A94C24F" w14:textId="0501DD89"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evaluaciones</w:t>
            </w:r>
          </w:p>
        </w:tc>
        <w:tc>
          <w:tcPr>
            <w:tcW w:w="2098" w:type="dxa"/>
            <w:tcBorders>
              <w:top w:val="nil"/>
              <w:left w:val="nil"/>
              <w:bottom w:val="single" w:sz="4" w:space="0" w:color="auto"/>
              <w:right w:val="single" w:sz="4" w:space="0" w:color="auto"/>
            </w:tcBorders>
            <w:shd w:val="clear" w:color="auto" w:fill="auto"/>
            <w:noWrap/>
            <w:vAlign w:val="center"/>
          </w:tcPr>
          <w:p w14:paraId="27EF1E7A" w14:textId="2DEE3BD7"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161" w:type="dxa"/>
            <w:tcBorders>
              <w:top w:val="nil"/>
              <w:left w:val="nil"/>
              <w:bottom w:val="single" w:sz="4" w:space="0" w:color="auto"/>
              <w:right w:val="single" w:sz="4" w:space="0" w:color="auto"/>
            </w:tcBorders>
            <w:shd w:val="clear" w:color="auto" w:fill="auto"/>
            <w:noWrap/>
            <w:vAlign w:val="center"/>
          </w:tcPr>
          <w:p w14:paraId="1B70F6A1" w14:textId="2012572C" w:rsidR="00512EF6" w:rsidRPr="0027208F" w:rsidRDefault="00512EF6" w:rsidP="00512EF6">
            <w:pPr>
              <w:spacing w:after="0" w:line="240" w:lineRule="auto"/>
              <w:rPr>
                <w:rFonts w:ascii="Arial" w:hAnsi="Arial" w:cs="Arial"/>
                <w:sz w:val="18"/>
                <w:szCs w:val="18"/>
              </w:rPr>
            </w:pPr>
            <w:r w:rsidRPr="0027208F">
              <w:rPr>
                <w:rFonts w:ascii="Arial" w:hAnsi="Arial" w:cs="Arial"/>
                <w:sz w:val="18"/>
                <w:szCs w:val="18"/>
              </w:rPr>
              <w:t>Proceso evaluativo general</w:t>
            </w:r>
          </w:p>
        </w:tc>
      </w:tr>
      <w:tr w:rsidR="00874677" w:rsidRPr="0027208F" w14:paraId="065B2963" w14:textId="77777777" w:rsidTr="00486724">
        <w:trPr>
          <w:trHeight w:val="257"/>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62547771"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UNIDAD III</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3DFC040A" w:rsidR="00874677" w:rsidRPr="0027208F" w:rsidRDefault="00874677" w:rsidP="00874677">
            <w:pPr>
              <w:spacing w:after="0" w:line="240" w:lineRule="auto"/>
              <w:jc w:val="center"/>
              <w:rPr>
                <w:rFonts w:ascii="Arial" w:eastAsia="Times New Roman" w:hAnsi="Arial" w:cs="Arial"/>
                <w:b/>
                <w:bCs/>
                <w:sz w:val="18"/>
                <w:szCs w:val="18"/>
                <w:lang w:eastAsia="es-CO"/>
              </w:rPr>
            </w:pPr>
            <w:r w:rsidRPr="0027208F">
              <w:rPr>
                <w:rFonts w:ascii="Arial" w:eastAsia="Times New Roman" w:hAnsi="Arial" w:cs="Arial"/>
                <w:b/>
                <w:bCs/>
                <w:i/>
                <w:iCs/>
                <w:sz w:val="18"/>
                <w:szCs w:val="18"/>
                <w:lang w:eastAsia="es-CO"/>
              </w:rPr>
              <w:t>NUESTRO PAIS (I)</w:t>
            </w:r>
          </w:p>
        </w:tc>
      </w:tr>
      <w:tr w:rsidR="00874677" w:rsidRPr="0027208F" w14:paraId="5A35D01E"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43DD6978"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LOGRO I</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722E9AB0" w:rsidR="00874677" w:rsidRPr="00FB0732" w:rsidRDefault="00FB0732" w:rsidP="00FB0732">
            <w:pPr>
              <w:spacing w:after="0" w:line="240" w:lineRule="auto"/>
              <w:rPr>
                <w:rFonts w:ascii="Calibri" w:eastAsia="Times New Roman" w:hAnsi="Calibri" w:cs="Calibri"/>
                <w:b/>
                <w:bCs/>
                <w:i/>
                <w:iCs/>
                <w:color w:val="FF0000"/>
                <w:lang w:eastAsia="es-CO"/>
              </w:rPr>
            </w:pPr>
            <w:r w:rsidRPr="00FB0732">
              <w:rPr>
                <w:rFonts w:ascii="Arial" w:hAnsi="Arial" w:cs="Arial"/>
                <w:color w:val="FF0000"/>
                <w:sz w:val="18"/>
                <w:szCs w:val="18"/>
                <w:shd w:val="clear" w:color="auto" w:fill="FFFFFF"/>
              </w:rPr>
              <w:t>Identifica y reconoce a Colombia como un país diverso en todos sus componentes</w:t>
            </w:r>
            <w:r w:rsidRPr="00FB0732">
              <w:rPr>
                <w:rFonts w:ascii="Calibri" w:eastAsia="Times New Roman" w:hAnsi="Calibri" w:cs="Calibri"/>
                <w:b/>
                <w:bCs/>
                <w:i/>
                <w:iCs/>
                <w:color w:val="FF0000"/>
                <w:lang w:eastAsia="es-CO"/>
              </w:rPr>
              <w:t>.</w:t>
            </w:r>
          </w:p>
        </w:tc>
      </w:tr>
      <w:tr w:rsidR="00874677" w:rsidRPr="0027208F" w14:paraId="01A4255F"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EJERCICIOS DIDÁCTICOS POR TEMA</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0B5F6103" w14:textId="77777777" w:rsidR="00874677" w:rsidRDefault="00874677" w:rsidP="00874677">
            <w:pPr>
              <w:rPr>
                <w:lang w:val="es-ES"/>
              </w:rPr>
            </w:pPr>
            <w:r>
              <w:rPr>
                <w:lang w:val="es-ES"/>
              </w:rPr>
              <w:t>Mapa conceptual</w:t>
            </w:r>
          </w:p>
          <w:p w14:paraId="651957E0" w14:textId="77777777" w:rsidR="00874677" w:rsidRDefault="00874677" w:rsidP="00874677">
            <w:pPr>
              <w:rPr>
                <w:lang w:val="es-ES"/>
              </w:rPr>
            </w:pPr>
            <w:r>
              <w:rPr>
                <w:lang w:val="es-ES"/>
              </w:rPr>
              <w:t xml:space="preserve">Mapa </w:t>
            </w:r>
          </w:p>
          <w:p w14:paraId="184D1786" w14:textId="77777777" w:rsidR="00874677" w:rsidRDefault="00874677" w:rsidP="00874677">
            <w:pPr>
              <w:rPr>
                <w:lang w:val="es-ES"/>
              </w:rPr>
            </w:pPr>
            <w:r>
              <w:rPr>
                <w:lang w:val="es-ES"/>
              </w:rPr>
              <w:t>Ilustraciones</w:t>
            </w:r>
          </w:p>
          <w:p w14:paraId="56E3F112" w14:textId="77777777"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6329DF64"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RECURSO LECTOR</w:t>
            </w:r>
          </w:p>
          <w:p w14:paraId="7B5AFD90"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6AFA7456" w14:textId="77777777" w:rsidR="00874677" w:rsidRDefault="00874677" w:rsidP="00874677">
            <w:pPr>
              <w:rPr>
                <w:lang w:val="es-ES"/>
              </w:rPr>
            </w:pPr>
            <w:r>
              <w:rPr>
                <w:lang w:val="es-ES"/>
              </w:rPr>
              <w:t xml:space="preserve">Relieve de América </w:t>
            </w:r>
            <w:hyperlink r:id="rId13" w:history="1">
              <w:r w:rsidRPr="00AA0488">
                <w:rPr>
                  <w:rStyle w:val="Hipervnculo"/>
                  <w:lang w:val="es-ES"/>
                </w:rPr>
                <w:t>https://epja.mineduc.cl/wp-content/uploads/sites/43/2019/06/Gu%C3%ADas-Ciencias-Sociales-M%C3%B3dulo-N%C2%B0-5-Am%C3%A9rica-Latina-geograf%C3%ADa-f%C3%ADsica-y-humana.pdf</w:t>
              </w:r>
            </w:hyperlink>
          </w:p>
          <w:p w14:paraId="6CBE7F63" w14:textId="77777777" w:rsidR="00874677" w:rsidRPr="00BC06DB" w:rsidRDefault="00874677" w:rsidP="00874677">
            <w:pPr>
              <w:spacing w:after="0" w:line="240" w:lineRule="auto"/>
              <w:rPr>
                <w:rFonts w:ascii="Arial" w:eastAsia="Times New Roman" w:hAnsi="Arial" w:cs="Arial"/>
                <w:b/>
                <w:bCs/>
                <w:sz w:val="18"/>
                <w:szCs w:val="18"/>
                <w:lang w:val="es-ES" w:eastAsia="es-CO"/>
              </w:rPr>
            </w:pPr>
          </w:p>
        </w:tc>
      </w:tr>
      <w:tr w:rsidR="00874677" w:rsidRPr="0027208F" w14:paraId="32FA75DB"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SEMANA</w:t>
            </w:r>
          </w:p>
        </w:tc>
        <w:tc>
          <w:tcPr>
            <w:tcW w:w="2098" w:type="dxa"/>
            <w:tcBorders>
              <w:top w:val="nil"/>
              <w:left w:val="nil"/>
              <w:bottom w:val="single" w:sz="4" w:space="0" w:color="auto"/>
              <w:right w:val="single" w:sz="4" w:space="0" w:color="auto"/>
            </w:tcBorders>
            <w:shd w:val="clear" w:color="auto" w:fill="auto"/>
            <w:noWrap/>
            <w:vAlign w:val="center"/>
            <w:hideMark/>
          </w:tcPr>
          <w:p w14:paraId="463EBF54" w14:textId="77777777" w:rsidR="00874677" w:rsidRPr="0027208F" w:rsidRDefault="00874677" w:rsidP="00874677">
            <w:pPr>
              <w:spacing w:after="0" w:line="240" w:lineRule="auto"/>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FECHA</w:t>
            </w:r>
          </w:p>
        </w:tc>
        <w:tc>
          <w:tcPr>
            <w:tcW w:w="7161" w:type="dxa"/>
            <w:tcBorders>
              <w:top w:val="nil"/>
              <w:left w:val="nil"/>
              <w:bottom w:val="single" w:sz="4" w:space="0" w:color="auto"/>
              <w:right w:val="single" w:sz="4" w:space="0" w:color="auto"/>
            </w:tcBorders>
            <w:shd w:val="clear" w:color="auto" w:fill="auto"/>
            <w:noWrap/>
            <w:vAlign w:val="center"/>
            <w:hideMark/>
          </w:tcPr>
          <w:p w14:paraId="703EC437" w14:textId="77777777" w:rsidR="00874677" w:rsidRPr="0027208F" w:rsidRDefault="00874677" w:rsidP="00874677">
            <w:pPr>
              <w:spacing w:after="0" w:line="240" w:lineRule="auto"/>
              <w:rPr>
                <w:rFonts w:ascii="Arial" w:eastAsia="Times New Roman" w:hAnsi="Arial" w:cs="Arial"/>
                <w:b/>
                <w:bCs/>
                <w:sz w:val="18"/>
                <w:szCs w:val="18"/>
                <w:lang w:eastAsia="es-CO"/>
              </w:rPr>
            </w:pPr>
            <w:r w:rsidRPr="0027208F">
              <w:rPr>
                <w:rFonts w:ascii="Arial" w:eastAsia="Times New Roman" w:hAnsi="Arial" w:cs="Arial"/>
                <w:b/>
                <w:bCs/>
                <w:sz w:val="18"/>
                <w:szCs w:val="18"/>
                <w:lang w:eastAsia="es-CO"/>
              </w:rPr>
              <w:t>TEMA</w:t>
            </w:r>
          </w:p>
        </w:tc>
      </w:tr>
      <w:tr w:rsidR="00512EF6" w:rsidRPr="0027208F" w14:paraId="0CE5A93A"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1</w:t>
            </w:r>
          </w:p>
        </w:tc>
        <w:tc>
          <w:tcPr>
            <w:tcW w:w="2098" w:type="dxa"/>
            <w:tcBorders>
              <w:top w:val="nil"/>
              <w:left w:val="nil"/>
              <w:bottom w:val="single" w:sz="4" w:space="0" w:color="auto"/>
              <w:right w:val="single" w:sz="4" w:space="0" w:color="auto"/>
            </w:tcBorders>
            <w:shd w:val="clear" w:color="auto" w:fill="auto"/>
            <w:noWrap/>
            <w:vAlign w:val="center"/>
          </w:tcPr>
          <w:p w14:paraId="7A502B6A" w14:textId="3529F37C"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161" w:type="dxa"/>
            <w:tcBorders>
              <w:top w:val="nil"/>
              <w:left w:val="nil"/>
              <w:bottom w:val="single" w:sz="4" w:space="0" w:color="auto"/>
              <w:right w:val="single" w:sz="4" w:space="0" w:color="auto"/>
            </w:tcBorders>
            <w:shd w:val="clear" w:color="auto" w:fill="auto"/>
            <w:noWrap/>
            <w:vAlign w:val="center"/>
          </w:tcPr>
          <w:p w14:paraId="709E8873" w14:textId="081A1C1F" w:rsidR="00512EF6" w:rsidRPr="0027208F" w:rsidRDefault="00512EF6" w:rsidP="00512EF6">
            <w:pPr>
              <w:spacing w:after="0" w:line="240" w:lineRule="auto"/>
              <w:rPr>
                <w:rFonts w:ascii="Arial" w:hAnsi="Arial" w:cs="Arial"/>
                <w:sz w:val="18"/>
                <w:szCs w:val="18"/>
              </w:rPr>
            </w:pPr>
            <w:r w:rsidRPr="0027208F">
              <w:rPr>
                <w:rFonts w:ascii="Arial" w:hAnsi="Arial" w:cs="Arial"/>
                <w:sz w:val="18"/>
                <w:szCs w:val="18"/>
                <w:lang w:eastAsia="es-CO"/>
              </w:rPr>
              <w:t>1. Distribución de la población en el mundo.</w:t>
            </w:r>
          </w:p>
        </w:tc>
      </w:tr>
      <w:tr w:rsidR="00512EF6" w:rsidRPr="0027208F" w14:paraId="64F05FA5"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2</w:t>
            </w:r>
          </w:p>
        </w:tc>
        <w:tc>
          <w:tcPr>
            <w:tcW w:w="2098" w:type="dxa"/>
            <w:tcBorders>
              <w:top w:val="nil"/>
              <w:left w:val="nil"/>
              <w:bottom w:val="single" w:sz="4" w:space="0" w:color="auto"/>
              <w:right w:val="single" w:sz="4" w:space="0" w:color="auto"/>
            </w:tcBorders>
            <w:shd w:val="clear" w:color="auto" w:fill="auto"/>
            <w:noWrap/>
            <w:vAlign w:val="center"/>
          </w:tcPr>
          <w:p w14:paraId="66BB702A" w14:textId="256EB01E"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161" w:type="dxa"/>
            <w:tcBorders>
              <w:top w:val="nil"/>
              <w:left w:val="nil"/>
              <w:bottom w:val="single" w:sz="4" w:space="0" w:color="auto"/>
              <w:right w:val="single" w:sz="4" w:space="0" w:color="auto"/>
            </w:tcBorders>
            <w:shd w:val="clear" w:color="auto" w:fill="auto"/>
            <w:noWrap/>
            <w:vAlign w:val="center"/>
          </w:tcPr>
          <w:p w14:paraId="3FCADF96" w14:textId="0AD776A8" w:rsidR="00512EF6" w:rsidRPr="0027208F" w:rsidRDefault="00512EF6" w:rsidP="00512EF6">
            <w:pPr>
              <w:spacing w:after="0" w:line="240" w:lineRule="auto"/>
              <w:rPr>
                <w:rFonts w:ascii="Arial" w:hAnsi="Arial" w:cs="Arial"/>
                <w:sz w:val="18"/>
                <w:szCs w:val="18"/>
              </w:rPr>
            </w:pPr>
            <w:r w:rsidRPr="0027208F">
              <w:rPr>
                <w:rFonts w:ascii="Arial" w:hAnsi="Arial" w:cs="Arial"/>
                <w:sz w:val="18"/>
                <w:szCs w:val="18"/>
                <w:lang w:eastAsia="es-CO"/>
              </w:rPr>
              <w:t>2. Tipos de Regiones.</w:t>
            </w:r>
          </w:p>
        </w:tc>
      </w:tr>
      <w:tr w:rsidR="00512EF6" w:rsidRPr="0027208F" w14:paraId="288C300D"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3</w:t>
            </w:r>
          </w:p>
        </w:tc>
        <w:tc>
          <w:tcPr>
            <w:tcW w:w="2098" w:type="dxa"/>
            <w:tcBorders>
              <w:top w:val="nil"/>
              <w:left w:val="nil"/>
              <w:bottom w:val="single" w:sz="4" w:space="0" w:color="auto"/>
              <w:right w:val="single" w:sz="4" w:space="0" w:color="auto"/>
            </w:tcBorders>
            <w:shd w:val="clear" w:color="auto" w:fill="auto"/>
            <w:noWrap/>
            <w:vAlign w:val="center"/>
          </w:tcPr>
          <w:p w14:paraId="28F5C97A" w14:textId="22674119"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161" w:type="dxa"/>
            <w:tcBorders>
              <w:top w:val="nil"/>
              <w:left w:val="nil"/>
              <w:bottom w:val="single" w:sz="4" w:space="0" w:color="auto"/>
              <w:right w:val="single" w:sz="4" w:space="0" w:color="auto"/>
            </w:tcBorders>
            <w:shd w:val="clear" w:color="auto" w:fill="auto"/>
            <w:noWrap/>
            <w:vAlign w:val="center"/>
          </w:tcPr>
          <w:p w14:paraId="783F1EC4" w14:textId="34166DCD" w:rsidR="00512EF6" w:rsidRPr="0027208F" w:rsidRDefault="00512EF6" w:rsidP="00512EF6">
            <w:pPr>
              <w:spacing w:after="0" w:line="240" w:lineRule="auto"/>
              <w:rPr>
                <w:rFonts w:ascii="Arial" w:hAnsi="Arial" w:cs="Arial"/>
                <w:sz w:val="18"/>
                <w:szCs w:val="18"/>
              </w:rPr>
            </w:pPr>
            <w:r w:rsidRPr="0027208F">
              <w:rPr>
                <w:rFonts w:ascii="Arial" w:hAnsi="Arial" w:cs="Arial"/>
                <w:sz w:val="18"/>
                <w:szCs w:val="18"/>
                <w:lang w:eastAsia="es-CO"/>
              </w:rPr>
              <w:t>3. América latina y el Caribe generalidades.</w:t>
            </w:r>
          </w:p>
        </w:tc>
      </w:tr>
      <w:tr w:rsidR="00512EF6" w:rsidRPr="0027208F" w14:paraId="714EACD8"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4</w:t>
            </w:r>
          </w:p>
        </w:tc>
        <w:tc>
          <w:tcPr>
            <w:tcW w:w="2098" w:type="dxa"/>
            <w:tcBorders>
              <w:top w:val="nil"/>
              <w:left w:val="nil"/>
              <w:bottom w:val="single" w:sz="4" w:space="0" w:color="auto"/>
              <w:right w:val="single" w:sz="4" w:space="0" w:color="auto"/>
            </w:tcBorders>
            <w:shd w:val="clear" w:color="auto" w:fill="auto"/>
            <w:noWrap/>
            <w:vAlign w:val="center"/>
          </w:tcPr>
          <w:p w14:paraId="476EB06F" w14:textId="6E391985"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161" w:type="dxa"/>
            <w:tcBorders>
              <w:top w:val="nil"/>
              <w:left w:val="nil"/>
              <w:bottom w:val="single" w:sz="4" w:space="0" w:color="auto"/>
              <w:right w:val="single" w:sz="4" w:space="0" w:color="auto"/>
            </w:tcBorders>
            <w:shd w:val="clear" w:color="auto" w:fill="auto"/>
            <w:noWrap/>
            <w:vAlign w:val="center"/>
          </w:tcPr>
          <w:p w14:paraId="7C73609F" w14:textId="34D659F7" w:rsidR="00512EF6" w:rsidRPr="0027208F" w:rsidRDefault="00512EF6" w:rsidP="00512EF6">
            <w:pPr>
              <w:spacing w:after="0" w:line="240" w:lineRule="auto"/>
              <w:rPr>
                <w:rFonts w:ascii="Arial" w:hAnsi="Arial" w:cs="Arial"/>
                <w:sz w:val="18"/>
                <w:szCs w:val="18"/>
              </w:rPr>
            </w:pPr>
            <w:r w:rsidRPr="0027208F">
              <w:rPr>
                <w:rFonts w:ascii="Arial" w:hAnsi="Arial" w:cs="Arial"/>
                <w:sz w:val="18"/>
                <w:szCs w:val="18"/>
                <w:lang w:eastAsia="es-CO"/>
              </w:rPr>
              <w:t>4. Climas de Europa.</w:t>
            </w:r>
          </w:p>
        </w:tc>
      </w:tr>
      <w:tr w:rsidR="00874677" w:rsidRPr="0027208F" w14:paraId="66F6FA0E"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2F23741A"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LOGRO II</w:t>
            </w:r>
          </w:p>
        </w:tc>
        <w:tc>
          <w:tcPr>
            <w:tcW w:w="9259" w:type="dxa"/>
            <w:gridSpan w:val="2"/>
            <w:tcBorders>
              <w:top w:val="nil"/>
              <w:left w:val="nil"/>
              <w:bottom w:val="single" w:sz="4" w:space="0" w:color="auto"/>
              <w:right w:val="single" w:sz="4" w:space="0" w:color="auto"/>
            </w:tcBorders>
            <w:shd w:val="clear" w:color="auto" w:fill="auto"/>
            <w:noWrap/>
            <w:vAlign w:val="center"/>
            <w:hideMark/>
          </w:tcPr>
          <w:p w14:paraId="3895D41C" w14:textId="18778062" w:rsidR="00874677" w:rsidRPr="00957B92" w:rsidRDefault="00FB0732" w:rsidP="00957B92">
            <w:pPr>
              <w:spacing w:after="0" w:line="240" w:lineRule="auto"/>
              <w:rPr>
                <w:rFonts w:ascii="Arial" w:hAnsi="Arial" w:cs="Arial"/>
                <w:color w:val="FF0000"/>
                <w:sz w:val="18"/>
                <w:szCs w:val="18"/>
                <w:shd w:val="clear" w:color="auto" w:fill="FFFFFF"/>
              </w:rPr>
            </w:pPr>
            <w:r w:rsidRPr="00FB0732">
              <w:rPr>
                <w:rFonts w:ascii="Arial" w:hAnsi="Arial" w:cs="Arial"/>
                <w:color w:val="FF0000"/>
                <w:sz w:val="18"/>
                <w:szCs w:val="18"/>
                <w:shd w:val="clear" w:color="auto" w:fill="FFFFFF"/>
              </w:rPr>
              <w:t>Distingu</w:t>
            </w:r>
            <w:r>
              <w:rPr>
                <w:rFonts w:ascii="Arial" w:hAnsi="Arial" w:cs="Arial"/>
                <w:color w:val="FF0000"/>
                <w:sz w:val="18"/>
                <w:szCs w:val="18"/>
                <w:shd w:val="clear" w:color="auto" w:fill="FFFFFF"/>
              </w:rPr>
              <w:t>e</w:t>
            </w:r>
            <w:r w:rsidRPr="00FB0732">
              <w:rPr>
                <w:rFonts w:ascii="Arial" w:hAnsi="Arial" w:cs="Arial"/>
                <w:color w:val="FF0000"/>
                <w:sz w:val="18"/>
                <w:szCs w:val="18"/>
                <w:shd w:val="clear" w:color="auto" w:fill="FFFFFF"/>
              </w:rPr>
              <w:t xml:space="preserve"> las diferentes regiones de </w:t>
            </w:r>
            <w:r w:rsidR="00957B92">
              <w:rPr>
                <w:rFonts w:ascii="Arial" w:hAnsi="Arial" w:cs="Arial"/>
                <w:color w:val="FF0000"/>
                <w:sz w:val="18"/>
                <w:szCs w:val="18"/>
                <w:shd w:val="clear" w:color="auto" w:fill="FFFFFF"/>
              </w:rPr>
              <w:t>nuestro país y sus similitudes.</w:t>
            </w:r>
          </w:p>
        </w:tc>
      </w:tr>
      <w:tr w:rsidR="00874677" w:rsidRPr="0027208F" w14:paraId="7531203D"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EJERCICIOS DIDÁCTICOS POR TEMA</w:t>
            </w:r>
          </w:p>
        </w:tc>
        <w:tc>
          <w:tcPr>
            <w:tcW w:w="9259" w:type="dxa"/>
            <w:gridSpan w:val="2"/>
            <w:tcBorders>
              <w:top w:val="nil"/>
              <w:left w:val="nil"/>
              <w:bottom w:val="single" w:sz="4" w:space="0" w:color="auto"/>
              <w:right w:val="single" w:sz="4" w:space="0" w:color="auto"/>
            </w:tcBorders>
            <w:shd w:val="clear" w:color="auto" w:fill="auto"/>
            <w:noWrap/>
            <w:vAlign w:val="center"/>
          </w:tcPr>
          <w:p w14:paraId="71E6592E" w14:textId="77777777" w:rsidR="00874677" w:rsidRDefault="00874677" w:rsidP="00874677">
            <w:pPr>
              <w:rPr>
                <w:lang w:val="es-ES"/>
              </w:rPr>
            </w:pPr>
            <w:r>
              <w:rPr>
                <w:lang w:val="es-ES"/>
              </w:rPr>
              <w:t>Mapa conceptual</w:t>
            </w:r>
          </w:p>
          <w:p w14:paraId="2CF82157" w14:textId="77777777" w:rsidR="00874677" w:rsidRDefault="00874677" w:rsidP="00874677">
            <w:pPr>
              <w:rPr>
                <w:lang w:val="es-ES"/>
              </w:rPr>
            </w:pPr>
            <w:r>
              <w:rPr>
                <w:lang w:val="es-ES"/>
              </w:rPr>
              <w:t xml:space="preserve">Mapa </w:t>
            </w:r>
          </w:p>
          <w:p w14:paraId="4623C22C" w14:textId="77777777" w:rsidR="00874677" w:rsidRDefault="00874677" w:rsidP="00874677">
            <w:pPr>
              <w:rPr>
                <w:lang w:val="es-ES"/>
              </w:rPr>
            </w:pPr>
            <w:r>
              <w:rPr>
                <w:lang w:val="es-ES"/>
              </w:rPr>
              <w:t>Ilustraciones</w:t>
            </w:r>
          </w:p>
          <w:p w14:paraId="59643AD0" w14:textId="77777777"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691F757F"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RECURSO LECTOR</w:t>
            </w:r>
          </w:p>
          <w:p w14:paraId="43CFED0F"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p>
        </w:tc>
        <w:tc>
          <w:tcPr>
            <w:tcW w:w="9259" w:type="dxa"/>
            <w:gridSpan w:val="2"/>
            <w:tcBorders>
              <w:top w:val="nil"/>
              <w:left w:val="nil"/>
              <w:bottom w:val="single" w:sz="4" w:space="0" w:color="auto"/>
              <w:right w:val="single" w:sz="4" w:space="0" w:color="auto"/>
            </w:tcBorders>
            <w:shd w:val="clear" w:color="auto" w:fill="auto"/>
            <w:noWrap/>
            <w:vAlign w:val="center"/>
          </w:tcPr>
          <w:p w14:paraId="1B2550EB" w14:textId="69842A99" w:rsidR="00874677" w:rsidRDefault="00874677" w:rsidP="00874677">
            <w:pPr>
              <w:rPr>
                <w:rStyle w:val="Hipervnculo"/>
                <w:lang w:val="es-ES"/>
              </w:rPr>
            </w:pPr>
            <w:r>
              <w:rPr>
                <w:lang w:val="es-ES"/>
              </w:rPr>
              <w:t xml:space="preserve">Relieve de Europa </w:t>
            </w:r>
            <w:hyperlink r:id="rId14" w:history="1">
              <w:r w:rsidRPr="00AA0488">
                <w:rPr>
                  <w:rStyle w:val="Hipervnculo"/>
                  <w:lang w:val="es-ES"/>
                </w:rPr>
                <w:t>http://www.ub.edu/medame/TEMA1-1.pdf</w:t>
              </w:r>
            </w:hyperlink>
          </w:p>
          <w:p w14:paraId="1F0A076D" w14:textId="55801F0F" w:rsidR="00874677" w:rsidRPr="00E20356" w:rsidRDefault="00874677" w:rsidP="00874677">
            <w:pPr>
              <w:rPr>
                <w:lang w:val="en-US"/>
              </w:rPr>
            </w:pPr>
            <w:r w:rsidRPr="00E20356">
              <w:rPr>
                <w:lang w:val="en-US"/>
              </w:rPr>
              <w:t xml:space="preserve">Atlas </w:t>
            </w:r>
            <w:r w:rsidR="002753A6">
              <w:fldChar w:fldCharType="begin"/>
            </w:r>
            <w:r w:rsidR="002753A6" w:rsidRPr="004E06F8">
              <w:rPr>
                <w:lang w:val="en-US"/>
              </w:rPr>
              <w:instrText xml:space="preserve"> HYPERLINK "https://geoeducar.files.wordpress.com/2015/08/atlas-de-geografia-del-mundo-primera-parte.pdf" </w:instrText>
            </w:r>
            <w:r w:rsidR="002753A6">
              <w:fldChar w:fldCharType="separate"/>
            </w:r>
            <w:r w:rsidRPr="00E20356">
              <w:rPr>
                <w:rStyle w:val="Hipervnculo"/>
                <w:lang w:val="en-US"/>
              </w:rPr>
              <w:t>https://geoeducar.files.wordpress.com/2015/08/atlas-de-geografia-del-mundo-primera-parte.pdf</w:t>
            </w:r>
            <w:r w:rsidR="002753A6">
              <w:rPr>
                <w:rStyle w:val="Hipervnculo"/>
                <w:lang w:val="en-US"/>
              </w:rPr>
              <w:fldChar w:fldCharType="end"/>
            </w:r>
          </w:p>
          <w:p w14:paraId="5ECBABC0" w14:textId="77777777" w:rsidR="00874677" w:rsidRDefault="00874677" w:rsidP="00874677">
            <w:pPr>
              <w:rPr>
                <w:lang w:val="es-ES"/>
              </w:rPr>
            </w:pPr>
            <w:r>
              <w:rPr>
                <w:lang w:val="es-ES"/>
              </w:rPr>
              <w:t>A</w:t>
            </w:r>
            <w:r w:rsidRPr="00267717">
              <w:rPr>
                <w:lang w:val="es-ES"/>
              </w:rPr>
              <w:t xml:space="preserve">tlas de Colombia digital en </w:t>
            </w:r>
            <w:hyperlink r:id="rId15" w:history="1">
              <w:r w:rsidRPr="00AA0488">
                <w:rPr>
                  <w:rStyle w:val="Hipervnculo"/>
                  <w:lang w:val="es-ES"/>
                </w:rPr>
                <w:t>https://www.colombiaenmapas.gov.co/</w:t>
              </w:r>
            </w:hyperlink>
          </w:p>
          <w:p w14:paraId="0E6321B3" w14:textId="77777777" w:rsidR="00874677" w:rsidRDefault="00874677" w:rsidP="00874677">
            <w:pPr>
              <w:rPr>
                <w:lang w:val="es-ES"/>
              </w:rPr>
            </w:pPr>
          </w:p>
          <w:p w14:paraId="3E33ED32" w14:textId="77777777" w:rsidR="00874677" w:rsidRPr="00BC06DB" w:rsidRDefault="00874677" w:rsidP="00874677">
            <w:pPr>
              <w:spacing w:after="0" w:line="240" w:lineRule="auto"/>
              <w:rPr>
                <w:rFonts w:ascii="Arial" w:eastAsia="Times New Roman" w:hAnsi="Arial" w:cs="Arial"/>
                <w:b/>
                <w:bCs/>
                <w:sz w:val="18"/>
                <w:szCs w:val="18"/>
                <w:lang w:val="es-ES" w:eastAsia="es-CO"/>
              </w:rPr>
            </w:pPr>
          </w:p>
        </w:tc>
      </w:tr>
      <w:tr w:rsidR="00874677" w:rsidRPr="0027208F" w14:paraId="4B431708"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SEMANA</w:t>
            </w:r>
          </w:p>
        </w:tc>
        <w:tc>
          <w:tcPr>
            <w:tcW w:w="2098" w:type="dxa"/>
            <w:tcBorders>
              <w:top w:val="nil"/>
              <w:left w:val="nil"/>
              <w:bottom w:val="single" w:sz="4" w:space="0" w:color="auto"/>
              <w:right w:val="single" w:sz="4" w:space="0" w:color="auto"/>
            </w:tcBorders>
            <w:shd w:val="clear" w:color="auto" w:fill="auto"/>
            <w:noWrap/>
            <w:vAlign w:val="center"/>
            <w:hideMark/>
          </w:tcPr>
          <w:p w14:paraId="5F482443" w14:textId="77777777" w:rsidR="00874677" w:rsidRPr="0027208F" w:rsidRDefault="00874677" w:rsidP="00874677">
            <w:pPr>
              <w:spacing w:after="0" w:line="240" w:lineRule="auto"/>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FECHA</w:t>
            </w:r>
          </w:p>
        </w:tc>
        <w:tc>
          <w:tcPr>
            <w:tcW w:w="7161" w:type="dxa"/>
            <w:tcBorders>
              <w:top w:val="nil"/>
              <w:left w:val="nil"/>
              <w:bottom w:val="single" w:sz="4" w:space="0" w:color="auto"/>
              <w:right w:val="single" w:sz="4" w:space="0" w:color="auto"/>
            </w:tcBorders>
            <w:shd w:val="clear" w:color="auto" w:fill="auto"/>
            <w:noWrap/>
            <w:vAlign w:val="center"/>
            <w:hideMark/>
          </w:tcPr>
          <w:p w14:paraId="6DA4183F" w14:textId="77777777" w:rsidR="00874677" w:rsidRPr="0027208F" w:rsidRDefault="00874677" w:rsidP="00874677">
            <w:pPr>
              <w:spacing w:after="0" w:line="240" w:lineRule="auto"/>
              <w:rPr>
                <w:rFonts w:ascii="Arial" w:eastAsia="Times New Roman" w:hAnsi="Arial" w:cs="Arial"/>
                <w:b/>
                <w:bCs/>
                <w:sz w:val="18"/>
                <w:szCs w:val="18"/>
                <w:lang w:eastAsia="es-CO"/>
              </w:rPr>
            </w:pPr>
            <w:r w:rsidRPr="0027208F">
              <w:rPr>
                <w:rFonts w:ascii="Arial" w:eastAsia="Times New Roman" w:hAnsi="Arial" w:cs="Arial"/>
                <w:b/>
                <w:bCs/>
                <w:sz w:val="18"/>
                <w:szCs w:val="18"/>
                <w:lang w:eastAsia="es-CO"/>
              </w:rPr>
              <w:t>TEMA</w:t>
            </w:r>
          </w:p>
        </w:tc>
      </w:tr>
      <w:tr w:rsidR="00512EF6" w:rsidRPr="0027208F" w14:paraId="373EFBF4"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5</w:t>
            </w:r>
          </w:p>
        </w:tc>
        <w:tc>
          <w:tcPr>
            <w:tcW w:w="2098" w:type="dxa"/>
            <w:tcBorders>
              <w:top w:val="nil"/>
              <w:left w:val="nil"/>
              <w:bottom w:val="single" w:sz="4" w:space="0" w:color="auto"/>
              <w:right w:val="single" w:sz="4" w:space="0" w:color="auto"/>
            </w:tcBorders>
            <w:shd w:val="clear" w:color="auto" w:fill="auto"/>
            <w:noWrap/>
            <w:vAlign w:val="center"/>
          </w:tcPr>
          <w:p w14:paraId="4DCADB06" w14:textId="3DFBB521"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161" w:type="dxa"/>
            <w:tcBorders>
              <w:top w:val="nil"/>
              <w:left w:val="nil"/>
              <w:bottom w:val="single" w:sz="4" w:space="0" w:color="auto"/>
              <w:right w:val="single" w:sz="4" w:space="0" w:color="auto"/>
            </w:tcBorders>
            <w:shd w:val="clear" w:color="auto" w:fill="auto"/>
            <w:noWrap/>
            <w:vAlign w:val="center"/>
          </w:tcPr>
          <w:p w14:paraId="7A4153F6" w14:textId="2153EF47"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Cs/>
                <w:iCs/>
                <w:sz w:val="18"/>
                <w:szCs w:val="18"/>
                <w:lang w:eastAsia="es-CO"/>
              </w:rPr>
              <w:t>5. Regiones Geográficas de Europa. Mediterránea.</w:t>
            </w:r>
          </w:p>
        </w:tc>
      </w:tr>
      <w:tr w:rsidR="00512EF6" w:rsidRPr="0027208F" w14:paraId="269D0889"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6</w:t>
            </w:r>
          </w:p>
        </w:tc>
        <w:tc>
          <w:tcPr>
            <w:tcW w:w="2098" w:type="dxa"/>
            <w:tcBorders>
              <w:top w:val="nil"/>
              <w:left w:val="nil"/>
              <w:bottom w:val="single" w:sz="4" w:space="0" w:color="auto"/>
              <w:right w:val="single" w:sz="4" w:space="0" w:color="auto"/>
            </w:tcBorders>
            <w:shd w:val="clear" w:color="auto" w:fill="auto"/>
            <w:noWrap/>
            <w:vAlign w:val="center"/>
          </w:tcPr>
          <w:p w14:paraId="75FB5C14" w14:textId="7C60863B"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161" w:type="dxa"/>
            <w:tcBorders>
              <w:top w:val="nil"/>
              <w:left w:val="nil"/>
              <w:bottom w:val="single" w:sz="4" w:space="0" w:color="auto"/>
              <w:right w:val="single" w:sz="4" w:space="0" w:color="auto"/>
            </w:tcBorders>
            <w:shd w:val="clear" w:color="auto" w:fill="auto"/>
            <w:noWrap/>
            <w:vAlign w:val="center"/>
          </w:tcPr>
          <w:p w14:paraId="47085B22" w14:textId="5E1D1BFE"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Cs/>
                <w:iCs/>
                <w:sz w:val="18"/>
                <w:szCs w:val="18"/>
                <w:lang w:eastAsia="es-CO"/>
              </w:rPr>
              <w:t>6. Europa Central.</w:t>
            </w:r>
          </w:p>
        </w:tc>
      </w:tr>
      <w:tr w:rsidR="00512EF6" w:rsidRPr="0027208F" w14:paraId="323250BC"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7</w:t>
            </w:r>
          </w:p>
        </w:tc>
        <w:tc>
          <w:tcPr>
            <w:tcW w:w="2098" w:type="dxa"/>
            <w:tcBorders>
              <w:top w:val="nil"/>
              <w:left w:val="nil"/>
              <w:bottom w:val="single" w:sz="4" w:space="0" w:color="auto"/>
              <w:right w:val="single" w:sz="4" w:space="0" w:color="auto"/>
            </w:tcBorders>
            <w:shd w:val="clear" w:color="auto" w:fill="auto"/>
            <w:noWrap/>
            <w:vAlign w:val="center"/>
          </w:tcPr>
          <w:p w14:paraId="207F32A2" w14:textId="1E0A7E12"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161" w:type="dxa"/>
            <w:tcBorders>
              <w:top w:val="nil"/>
              <w:left w:val="nil"/>
              <w:bottom w:val="single" w:sz="4" w:space="0" w:color="auto"/>
              <w:right w:val="single" w:sz="4" w:space="0" w:color="auto"/>
            </w:tcBorders>
            <w:shd w:val="clear" w:color="auto" w:fill="auto"/>
            <w:noWrap/>
            <w:vAlign w:val="center"/>
          </w:tcPr>
          <w:p w14:paraId="4AC63D81" w14:textId="1659AE11"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Cs/>
                <w:iCs/>
                <w:sz w:val="18"/>
                <w:szCs w:val="18"/>
                <w:lang w:eastAsia="es-CO"/>
              </w:rPr>
              <w:t>7. Europa Oriental.</w:t>
            </w:r>
          </w:p>
        </w:tc>
      </w:tr>
      <w:tr w:rsidR="00512EF6" w:rsidRPr="0027208F" w14:paraId="24C91756"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8</w:t>
            </w:r>
          </w:p>
        </w:tc>
        <w:tc>
          <w:tcPr>
            <w:tcW w:w="2098" w:type="dxa"/>
            <w:tcBorders>
              <w:top w:val="nil"/>
              <w:left w:val="nil"/>
              <w:bottom w:val="single" w:sz="4" w:space="0" w:color="auto"/>
              <w:right w:val="single" w:sz="4" w:space="0" w:color="auto"/>
            </w:tcBorders>
            <w:shd w:val="clear" w:color="auto" w:fill="auto"/>
            <w:noWrap/>
            <w:vAlign w:val="center"/>
          </w:tcPr>
          <w:p w14:paraId="4DD2D55F" w14:textId="13933D1A"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161" w:type="dxa"/>
            <w:tcBorders>
              <w:top w:val="nil"/>
              <w:left w:val="nil"/>
              <w:bottom w:val="single" w:sz="4" w:space="0" w:color="auto"/>
              <w:right w:val="single" w:sz="4" w:space="0" w:color="auto"/>
            </w:tcBorders>
            <w:shd w:val="clear" w:color="auto" w:fill="auto"/>
            <w:noWrap/>
            <w:vAlign w:val="center"/>
          </w:tcPr>
          <w:p w14:paraId="2C506F43" w14:textId="47E08E38" w:rsidR="00512EF6" w:rsidRPr="0027208F" w:rsidRDefault="00512EF6" w:rsidP="00512EF6">
            <w:pPr>
              <w:spacing w:after="0" w:line="240" w:lineRule="auto"/>
              <w:rPr>
                <w:rFonts w:ascii="Arial" w:hAnsi="Arial" w:cs="Arial"/>
                <w:sz w:val="18"/>
                <w:szCs w:val="18"/>
              </w:rPr>
            </w:pPr>
            <w:r w:rsidRPr="0027208F">
              <w:rPr>
                <w:rFonts w:ascii="Arial" w:eastAsia="Times New Roman" w:hAnsi="Arial" w:cs="Arial"/>
                <w:bCs/>
                <w:iCs/>
                <w:sz w:val="18"/>
                <w:szCs w:val="18"/>
                <w:lang w:eastAsia="es-CO"/>
              </w:rPr>
              <w:t>8 Europa Atlántica.</w:t>
            </w:r>
          </w:p>
        </w:tc>
      </w:tr>
      <w:tr w:rsidR="00512EF6" w:rsidRPr="0027208F" w14:paraId="0C521F9E"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512EF6" w:rsidRPr="0027208F" w:rsidRDefault="00512EF6" w:rsidP="00512EF6">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evaluaciones</w:t>
            </w:r>
          </w:p>
        </w:tc>
        <w:tc>
          <w:tcPr>
            <w:tcW w:w="2098" w:type="dxa"/>
            <w:tcBorders>
              <w:top w:val="nil"/>
              <w:left w:val="nil"/>
              <w:bottom w:val="single" w:sz="4" w:space="0" w:color="auto"/>
              <w:right w:val="single" w:sz="4" w:space="0" w:color="auto"/>
            </w:tcBorders>
            <w:shd w:val="clear" w:color="auto" w:fill="auto"/>
            <w:noWrap/>
            <w:vAlign w:val="center"/>
          </w:tcPr>
          <w:p w14:paraId="1C18DE1E" w14:textId="129BC9A4" w:rsidR="00512EF6" w:rsidRPr="0027208F" w:rsidRDefault="00512EF6" w:rsidP="00512EF6">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161" w:type="dxa"/>
            <w:tcBorders>
              <w:top w:val="nil"/>
              <w:left w:val="nil"/>
              <w:bottom w:val="single" w:sz="4" w:space="0" w:color="auto"/>
              <w:right w:val="single" w:sz="4" w:space="0" w:color="auto"/>
            </w:tcBorders>
            <w:shd w:val="clear" w:color="auto" w:fill="auto"/>
            <w:noWrap/>
            <w:vAlign w:val="center"/>
          </w:tcPr>
          <w:p w14:paraId="010DDFDF" w14:textId="7AA6F3CB" w:rsidR="00512EF6" w:rsidRPr="0027208F" w:rsidRDefault="00512EF6" w:rsidP="00512EF6">
            <w:pPr>
              <w:spacing w:after="0" w:line="240" w:lineRule="auto"/>
              <w:rPr>
                <w:rFonts w:ascii="Arial" w:hAnsi="Arial" w:cs="Arial"/>
                <w:sz w:val="18"/>
                <w:szCs w:val="18"/>
              </w:rPr>
            </w:pPr>
            <w:r w:rsidRPr="0027208F">
              <w:rPr>
                <w:rFonts w:ascii="Arial" w:hAnsi="Arial" w:cs="Arial"/>
                <w:sz w:val="18"/>
                <w:szCs w:val="18"/>
              </w:rPr>
              <w:t>Proceso evaluativo general</w:t>
            </w:r>
          </w:p>
        </w:tc>
      </w:tr>
      <w:tr w:rsidR="00874677" w:rsidRPr="0027208F" w14:paraId="6A701952"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UNIDAD IV</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B4E3BE6" w:rsidR="00874677" w:rsidRPr="0027208F" w:rsidRDefault="00874677" w:rsidP="00874677">
            <w:pPr>
              <w:spacing w:after="0" w:line="240" w:lineRule="auto"/>
              <w:rPr>
                <w:rFonts w:ascii="Arial" w:eastAsia="Times New Roman" w:hAnsi="Arial" w:cs="Arial"/>
                <w:b/>
                <w:bCs/>
                <w:sz w:val="18"/>
                <w:szCs w:val="18"/>
                <w:lang w:eastAsia="es-CO"/>
              </w:rPr>
            </w:pPr>
            <w:r w:rsidRPr="0027208F">
              <w:rPr>
                <w:rFonts w:ascii="Arial" w:eastAsia="Times New Roman" w:hAnsi="Arial" w:cs="Arial"/>
                <w:b/>
                <w:bCs/>
                <w:sz w:val="18"/>
                <w:szCs w:val="18"/>
                <w:lang w:eastAsia="es-CO"/>
              </w:rPr>
              <w:t>ALTERACIÓN DE LOS ECOSISTEMAS.</w:t>
            </w:r>
          </w:p>
        </w:tc>
      </w:tr>
      <w:tr w:rsidR="00874677" w:rsidRPr="0027208F" w14:paraId="3DC1CA18" w14:textId="77777777" w:rsidTr="00486724">
        <w:trPr>
          <w:trHeight w:val="536"/>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lastRenderedPageBreak/>
              <w:t>LOGRO I</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F88B284" w:rsidR="00874677" w:rsidRPr="00957B92" w:rsidRDefault="00957B92" w:rsidP="00957B92">
            <w:pPr>
              <w:spacing w:after="0" w:line="240" w:lineRule="auto"/>
              <w:rPr>
                <w:rFonts w:ascii="Calibri" w:eastAsia="Times New Roman" w:hAnsi="Calibri" w:cs="Calibri"/>
                <w:b/>
                <w:bCs/>
                <w:i/>
                <w:iCs/>
                <w:color w:val="FF0000"/>
                <w:lang w:eastAsia="es-CO"/>
              </w:rPr>
            </w:pPr>
            <w:r w:rsidRPr="00FB0732">
              <w:rPr>
                <w:rFonts w:ascii="Arial" w:hAnsi="Arial" w:cs="Arial"/>
                <w:color w:val="FF0000"/>
                <w:sz w:val="18"/>
                <w:szCs w:val="18"/>
                <w:shd w:val="clear" w:color="auto" w:fill="FFFFFF"/>
              </w:rPr>
              <w:t>Identifica y reconoce las diferentes comunidades indígenas que habitan en nuestro país</w:t>
            </w:r>
            <w:r w:rsidRPr="00FB0732">
              <w:rPr>
                <w:rFonts w:ascii="Calibri" w:eastAsia="Times New Roman" w:hAnsi="Calibri" w:cs="Calibri"/>
                <w:b/>
                <w:bCs/>
                <w:i/>
                <w:iCs/>
                <w:color w:val="FF0000"/>
                <w:lang w:eastAsia="es-CO"/>
              </w:rPr>
              <w:t>.</w:t>
            </w:r>
          </w:p>
        </w:tc>
      </w:tr>
      <w:tr w:rsidR="00874677" w:rsidRPr="0027208F" w14:paraId="48693757"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EJERCICIOS DIDÁCTICOS POR TEMA</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64DCFB55" w14:textId="77777777" w:rsidR="00874677" w:rsidRDefault="00874677" w:rsidP="00874677">
            <w:pPr>
              <w:rPr>
                <w:lang w:val="es-ES"/>
              </w:rPr>
            </w:pPr>
            <w:r>
              <w:rPr>
                <w:lang w:val="es-ES"/>
              </w:rPr>
              <w:t>Mapa conceptual</w:t>
            </w:r>
          </w:p>
          <w:p w14:paraId="0CA2D48F" w14:textId="77777777" w:rsidR="00874677" w:rsidRDefault="00874677" w:rsidP="00874677">
            <w:pPr>
              <w:rPr>
                <w:lang w:val="es-ES"/>
              </w:rPr>
            </w:pPr>
            <w:r>
              <w:rPr>
                <w:lang w:val="es-ES"/>
              </w:rPr>
              <w:t xml:space="preserve">Mapa </w:t>
            </w:r>
          </w:p>
          <w:p w14:paraId="5DC11BE8" w14:textId="77777777" w:rsidR="00874677" w:rsidRDefault="00874677" w:rsidP="00874677">
            <w:pPr>
              <w:rPr>
                <w:lang w:val="es-ES"/>
              </w:rPr>
            </w:pPr>
            <w:r>
              <w:rPr>
                <w:lang w:val="es-ES"/>
              </w:rPr>
              <w:t>Ilustraciones</w:t>
            </w:r>
          </w:p>
          <w:p w14:paraId="453CCBF4" w14:textId="77777777"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2CB1CF3B"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RECURSO LECTOR</w:t>
            </w:r>
          </w:p>
          <w:p w14:paraId="7F1C003C"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1621B8D0" w14:textId="2F34637C" w:rsidR="00874677" w:rsidRDefault="00874677" w:rsidP="00874677">
            <w:pPr>
              <w:spacing w:after="0" w:line="240" w:lineRule="auto"/>
              <w:rPr>
                <w:rStyle w:val="Hipervnculo"/>
                <w:rFonts w:ascii="Arial" w:eastAsia="Times New Roman" w:hAnsi="Arial" w:cs="Arial"/>
                <w:b/>
                <w:bCs/>
                <w:sz w:val="18"/>
                <w:szCs w:val="18"/>
                <w:lang w:eastAsia="es-CO"/>
              </w:rPr>
            </w:pPr>
            <w:r w:rsidRPr="00BC06DB">
              <w:rPr>
                <w:rFonts w:ascii="Arial" w:eastAsia="Times New Roman" w:hAnsi="Arial" w:cs="Arial"/>
                <w:b/>
                <w:bCs/>
                <w:sz w:val="18"/>
                <w:szCs w:val="18"/>
                <w:lang w:eastAsia="es-CO"/>
              </w:rPr>
              <w:t xml:space="preserve">Relieve de Europa </w:t>
            </w:r>
            <w:hyperlink r:id="rId16" w:history="1">
              <w:r w:rsidRPr="00AA0488">
                <w:rPr>
                  <w:rStyle w:val="Hipervnculo"/>
                  <w:rFonts w:ascii="Arial" w:eastAsia="Times New Roman" w:hAnsi="Arial" w:cs="Arial"/>
                  <w:b/>
                  <w:bCs/>
                  <w:sz w:val="18"/>
                  <w:szCs w:val="18"/>
                  <w:lang w:eastAsia="es-CO"/>
                </w:rPr>
                <w:t>http://www.ub.edu/medame/TEMA1-1.pdf</w:t>
              </w:r>
            </w:hyperlink>
          </w:p>
          <w:p w14:paraId="07D94825" w14:textId="35B15A7B" w:rsidR="00874677" w:rsidRDefault="00874677" w:rsidP="00874677">
            <w:pPr>
              <w:spacing w:after="0" w:line="240" w:lineRule="auto"/>
              <w:rPr>
                <w:rStyle w:val="Hipervnculo"/>
                <w:rFonts w:ascii="Arial" w:eastAsia="Times New Roman" w:hAnsi="Arial" w:cs="Arial"/>
                <w:b/>
                <w:bCs/>
                <w:sz w:val="18"/>
                <w:szCs w:val="18"/>
                <w:lang w:eastAsia="es-CO"/>
              </w:rPr>
            </w:pPr>
          </w:p>
          <w:p w14:paraId="55C63089" w14:textId="64C3269A" w:rsidR="00874677" w:rsidRPr="00E20356" w:rsidRDefault="00874677" w:rsidP="00874677">
            <w:pPr>
              <w:rPr>
                <w:lang w:val="en-US"/>
              </w:rPr>
            </w:pPr>
            <w:r w:rsidRPr="00E20356">
              <w:rPr>
                <w:lang w:val="en-US"/>
              </w:rPr>
              <w:t xml:space="preserve">Atlas </w:t>
            </w:r>
            <w:r w:rsidR="002753A6">
              <w:fldChar w:fldCharType="begin"/>
            </w:r>
            <w:r w:rsidR="002753A6" w:rsidRPr="004E06F8">
              <w:rPr>
                <w:lang w:val="en-US"/>
              </w:rPr>
              <w:instrText xml:space="preserve"> HYPERLINK "https://geoeducar.files.wordpress.com/2015/08/atlas-de-geografia-del-mundo-primera-parte.pdf" </w:instrText>
            </w:r>
            <w:r w:rsidR="002753A6">
              <w:fldChar w:fldCharType="separate"/>
            </w:r>
            <w:r w:rsidRPr="00E20356">
              <w:rPr>
                <w:rStyle w:val="Hipervnculo"/>
                <w:lang w:val="en-US"/>
              </w:rPr>
              <w:t>https://geoeducar.files.wordpress.com/2015/08/atlas-de-geografia-del-mundo-primera-parte.pdf</w:t>
            </w:r>
            <w:r w:rsidR="002753A6">
              <w:rPr>
                <w:rStyle w:val="Hipervnculo"/>
                <w:lang w:val="en-US"/>
              </w:rPr>
              <w:fldChar w:fldCharType="end"/>
            </w:r>
          </w:p>
          <w:p w14:paraId="2F40D49B" w14:textId="27469AC7" w:rsidR="00874677" w:rsidRDefault="00874677" w:rsidP="00874677">
            <w:pPr>
              <w:rPr>
                <w:rStyle w:val="Hipervnculo"/>
                <w:lang w:val="es-ES"/>
              </w:rPr>
            </w:pPr>
            <w:r>
              <w:rPr>
                <w:lang w:val="es-ES"/>
              </w:rPr>
              <w:t>A</w:t>
            </w:r>
            <w:r w:rsidRPr="00267717">
              <w:rPr>
                <w:lang w:val="es-ES"/>
              </w:rPr>
              <w:t xml:space="preserve">tlas de Colombia digital en </w:t>
            </w:r>
            <w:hyperlink r:id="rId17" w:history="1">
              <w:r w:rsidRPr="00AA0488">
                <w:rPr>
                  <w:rStyle w:val="Hipervnculo"/>
                  <w:lang w:val="es-ES"/>
                </w:rPr>
                <w:t>https://www.colombiaenmapas.gov.co/</w:t>
              </w:r>
            </w:hyperlink>
          </w:p>
          <w:p w14:paraId="2B43B3A8" w14:textId="77777777" w:rsidR="00874677" w:rsidRDefault="00874677" w:rsidP="00874677">
            <w:pPr>
              <w:rPr>
                <w:lang w:val="es-ES"/>
              </w:rPr>
            </w:pPr>
            <w:r>
              <w:rPr>
                <w:lang w:val="es-ES"/>
              </w:rPr>
              <w:t xml:space="preserve">Ecosistemas y medio ambiente en Colombia </w:t>
            </w:r>
            <w:hyperlink r:id="rId18" w:history="1">
              <w:r w:rsidRPr="004016C9">
                <w:rPr>
                  <w:rStyle w:val="Hipervnculo"/>
                  <w:lang w:val="es-ES"/>
                </w:rPr>
                <w:t>http://documentacion.ideam.gov.co/openbiblio/bvirtual/000001/cap7.pdf</w:t>
              </w:r>
            </w:hyperlink>
          </w:p>
          <w:p w14:paraId="5AAC9A4F" w14:textId="77777777" w:rsidR="00874677" w:rsidRDefault="00874677" w:rsidP="00874677">
            <w:pPr>
              <w:rPr>
                <w:lang w:val="es-ES"/>
              </w:rPr>
            </w:pPr>
          </w:p>
          <w:p w14:paraId="6FE8EC82" w14:textId="77777777" w:rsidR="00874677" w:rsidRPr="00E20356" w:rsidRDefault="00874677" w:rsidP="00874677">
            <w:pPr>
              <w:spacing w:after="0" w:line="240" w:lineRule="auto"/>
              <w:rPr>
                <w:rFonts w:ascii="Arial" w:eastAsia="Times New Roman" w:hAnsi="Arial" w:cs="Arial"/>
                <w:b/>
                <w:bCs/>
                <w:sz w:val="18"/>
                <w:szCs w:val="18"/>
                <w:lang w:val="es-ES" w:eastAsia="es-CO"/>
              </w:rPr>
            </w:pPr>
          </w:p>
          <w:p w14:paraId="7041F06F" w14:textId="07D51F62"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039CD319"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SEMANA</w:t>
            </w:r>
          </w:p>
        </w:tc>
        <w:tc>
          <w:tcPr>
            <w:tcW w:w="2098" w:type="dxa"/>
            <w:tcBorders>
              <w:top w:val="nil"/>
              <w:left w:val="nil"/>
              <w:bottom w:val="single" w:sz="4" w:space="0" w:color="auto"/>
              <w:right w:val="single" w:sz="4" w:space="0" w:color="auto"/>
            </w:tcBorders>
            <w:shd w:val="clear" w:color="auto" w:fill="auto"/>
            <w:noWrap/>
            <w:vAlign w:val="center"/>
            <w:hideMark/>
          </w:tcPr>
          <w:p w14:paraId="25E9C847" w14:textId="77777777" w:rsidR="00874677" w:rsidRPr="0027208F" w:rsidRDefault="00874677" w:rsidP="00874677">
            <w:pPr>
              <w:spacing w:after="0" w:line="240" w:lineRule="auto"/>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FECHA</w:t>
            </w:r>
          </w:p>
        </w:tc>
        <w:tc>
          <w:tcPr>
            <w:tcW w:w="7161" w:type="dxa"/>
            <w:tcBorders>
              <w:top w:val="nil"/>
              <w:left w:val="nil"/>
              <w:bottom w:val="single" w:sz="4" w:space="0" w:color="auto"/>
              <w:right w:val="single" w:sz="4" w:space="0" w:color="auto"/>
            </w:tcBorders>
            <w:shd w:val="clear" w:color="auto" w:fill="auto"/>
            <w:noWrap/>
            <w:vAlign w:val="center"/>
            <w:hideMark/>
          </w:tcPr>
          <w:p w14:paraId="14B52017" w14:textId="77777777" w:rsidR="00874677" w:rsidRPr="0027208F" w:rsidRDefault="00874677" w:rsidP="00874677">
            <w:pPr>
              <w:spacing w:after="0" w:line="240" w:lineRule="auto"/>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TEMA</w:t>
            </w:r>
          </w:p>
        </w:tc>
      </w:tr>
      <w:tr w:rsidR="00486724" w:rsidRPr="0027208F" w14:paraId="593F6CFA"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86724" w:rsidRPr="0027208F" w:rsidRDefault="00486724" w:rsidP="00486724">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1</w:t>
            </w:r>
          </w:p>
        </w:tc>
        <w:tc>
          <w:tcPr>
            <w:tcW w:w="2098" w:type="dxa"/>
            <w:tcBorders>
              <w:top w:val="nil"/>
              <w:left w:val="nil"/>
              <w:bottom w:val="single" w:sz="4" w:space="0" w:color="auto"/>
              <w:right w:val="single" w:sz="4" w:space="0" w:color="auto"/>
            </w:tcBorders>
            <w:shd w:val="clear" w:color="auto" w:fill="auto"/>
            <w:noWrap/>
            <w:vAlign w:val="center"/>
          </w:tcPr>
          <w:p w14:paraId="6B9458C2" w14:textId="59B5EA99" w:rsidR="00486724" w:rsidRPr="0027208F" w:rsidRDefault="00486724" w:rsidP="00486724">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161" w:type="dxa"/>
            <w:tcBorders>
              <w:top w:val="nil"/>
              <w:left w:val="nil"/>
              <w:bottom w:val="single" w:sz="4" w:space="0" w:color="auto"/>
              <w:right w:val="single" w:sz="4" w:space="0" w:color="auto"/>
            </w:tcBorders>
            <w:shd w:val="clear" w:color="auto" w:fill="auto"/>
            <w:noWrap/>
            <w:vAlign w:val="center"/>
          </w:tcPr>
          <w:p w14:paraId="351DF4A7" w14:textId="6802F63A" w:rsidR="00486724" w:rsidRPr="00CC21F3" w:rsidRDefault="00486724" w:rsidP="00486724">
            <w:pPr>
              <w:spacing w:after="0" w:line="240" w:lineRule="auto"/>
              <w:rPr>
                <w:rFonts w:ascii="Arial" w:hAnsi="Arial" w:cs="Arial"/>
                <w:color w:val="FF0000"/>
                <w:sz w:val="18"/>
                <w:szCs w:val="18"/>
              </w:rPr>
            </w:pPr>
            <w:r w:rsidRPr="00CC21F3">
              <w:rPr>
                <w:rFonts w:ascii="Arial" w:hAnsi="Arial" w:cs="Arial"/>
                <w:color w:val="FF0000"/>
                <w:sz w:val="18"/>
                <w:szCs w:val="18"/>
              </w:rPr>
              <w:t xml:space="preserve">1. Las comunidades Indígenas. </w:t>
            </w:r>
          </w:p>
        </w:tc>
      </w:tr>
      <w:tr w:rsidR="00486724" w:rsidRPr="0027208F" w14:paraId="6B7A80E9"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86724" w:rsidRPr="0027208F" w:rsidRDefault="00486724" w:rsidP="00486724">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2</w:t>
            </w:r>
          </w:p>
        </w:tc>
        <w:tc>
          <w:tcPr>
            <w:tcW w:w="2098" w:type="dxa"/>
            <w:tcBorders>
              <w:top w:val="nil"/>
              <w:left w:val="nil"/>
              <w:bottom w:val="single" w:sz="4" w:space="0" w:color="auto"/>
              <w:right w:val="single" w:sz="4" w:space="0" w:color="auto"/>
            </w:tcBorders>
            <w:shd w:val="clear" w:color="auto" w:fill="auto"/>
            <w:noWrap/>
            <w:vAlign w:val="center"/>
          </w:tcPr>
          <w:p w14:paraId="7227AF46" w14:textId="32F5C7EC" w:rsidR="00486724" w:rsidRPr="0027208F" w:rsidRDefault="00486724" w:rsidP="00486724">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161" w:type="dxa"/>
            <w:tcBorders>
              <w:top w:val="nil"/>
              <w:left w:val="nil"/>
              <w:bottom w:val="single" w:sz="4" w:space="0" w:color="auto"/>
              <w:right w:val="single" w:sz="4" w:space="0" w:color="auto"/>
            </w:tcBorders>
            <w:shd w:val="clear" w:color="auto" w:fill="auto"/>
            <w:noWrap/>
            <w:vAlign w:val="center"/>
          </w:tcPr>
          <w:p w14:paraId="777C028B" w14:textId="0CD6D1A0" w:rsidR="00486724" w:rsidRPr="00CC21F3" w:rsidRDefault="00486724" w:rsidP="00486724">
            <w:pPr>
              <w:spacing w:after="0" w:line="240" w:lineRule="auto"/>
              <w:rPr>
                <w:rFonts w:ascii="Arial" w:hAnsi="Arial" w:cs="Arial"/>
                <w:color w:val="FF0000"/>
                <w:sz w:val="18"/>
                <w:szCs w:val="18"/>
              </w:rPr>
            </w:pPr>
            <w:r w:rsidRPr="00CC21F3">
              <w:rPr>
                <w:rFonts w:ascii="Arial" w:hAnsi="Arial" w:cs="Arial"/>
                <w:color w:val="FF0000"/>
                <w:sz w:val="18"/>
                <w:szCs w:val="18"/>
              </w:rPr>
              <w:t>2. Comunidades Afrocolombianas.</w:t>
            </w:r>
          </w:p>
        </w:tc>
      </w:tr>
      <w:tr w:rsidR="00486724" w:rsidRPr="0027208F" w14:paraId="54A4C208"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86724" w:rsidRPr="0027208F" w:rsidRDefault="00486724" w:rsidP="00486724">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3</w:t>
            </w:r>
          </w:p>
        </w:tc>
        <w:tc>
          <w:tcPr>
            <w:tcW w:w="2098" w:type="dxa"/>
            <w:tcBorders>
              <w:top w:val="nil"/>
              <w:left w:val="nil"/>
              <w:bottom w:val="single" w:sz="4" w:space="0" w:color="auto"/>
              <w:right w:val="single" w:sz="4" w:space="0" w:color="auto"/>
            </w:tcBorders>
            <w:shd w:val="clear" w:color="auto" w:fill="auto"/>
            <w:noWrap/>
            <w:vAlign w:val="center"/>
          </w:tcPr>
          <w:p w14:paraId="685C827A" w14:textId="1A03887F" w:rsidR="00486724" w:rsidRPr="0027208F" w:rsidRDefault="00486724" w:rsidP="00486724">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161" w:type="dxa"/>
            <w:tcBorders>
              <w:top w:val="nil"/>
              <w:left w:val="nil"/>
              <w:bottom w:val="single" w:sz="4" w:space="0" w:color="auto"/>
              <w:right w:val="single" w:sz="4" w:space="0" w:color="auto"/>
            </w:tcBorders>
            <w:shd w:val="clear" w:color="auto" w:fill="auto"/>
            <w:noWrap/>
            <w:vAlign w:val="center"/>
          </w:tcPr>
          <w:p w14:paraId="4006818D" w14:textId="04699FA4" w:rsidR="00486724" w:rsidRPr="00CC21F3" w:rsidRDefault="00486724" w:rsidP="00486724">
            <w:pPr>
              <w:spacing w:after="0" w:line="240" w:lineRule="auto"/>
              <w:rPr>
                <w:rFonts w:ascii="Arial" w:hAnsi="Arial" w:cs="Arial"/>
                <w:color w:val="FF0000"/>
                <w:sz w:val="18"/>
                <w:szCs w:val="18"/>
              </w:rPr>
            </w:pPr>
            <w:r w:rsidRPr="00CC21F3">
              <w:rPr>
                <w:rFonts w:ascii="Arial" w:hAnsi="Arial" w:cs="Arial"/>
                <w:color w:val="FF0000"/>
                <w:sz w:val="18"/>
                <w:szCs w:val="18"/>
              </w:rPr>
              <w:t>3. Grupos Étnicos en Colombia.</w:t>
            </w:r>
          </w:p>
        </w:tc>
      </w:tr>
      <w:tr w:rsidR="00486724" w:rsidRPr="0027208F" w14:paraId="7B1FCD46"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86724" w:rsidRPr="0027208F" w:rsidRDefault="00486724" w:rsidP="00486724">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4</w:t>
            </w:r>
          </w:p>
        </w:tc>
        <w:tc>
          <w:tcPr>
            <w:tcW w:w="2098" w:type="dxa"/>
            <w:tcBorders>
              <w:top w:val="nil"/>
              <w:left w:val="nil"/>
              <w:bottom w:val="single" w:sz="4" w:space="0" w:color="auto"/>
              <w:right w:val="single" w:sz="4" w:space="0" w:color="auto"/>
            </w:tcBorders>
            <w:shd w:val="clear" w:color="auto" w:fill="auto"/>
            <w:noWrap/>
            <w:vAlign w:val="center"/>
          </w:tcPr>
          <w:p w14:paraId="5DD86594" w14:textId="149828DC" w:rsidR="00486724" w:rsidRPr="0027208F" w:rsidRDefault="00486724" w:rsidP="00486724">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161" w:type="dxa"/>
            <w:tcBorders>
              <w:top w:val="nil"/>
              <w:left w:val="nil"/>
              <w:bottom w:val="single" w:sz="4" w:space="0" w:color="auto"/>
              <w:right w:val="single" w:sz="4" w:space="0" w:color="auto"/>
            </w:tcBorders>
            <w:shd w:val="clear" w:color="auto" w:fill="auto"/>
            <w:noWrap/>
            <w:vAlign w:val="center"/>
          </w:tcPr>
          <w:p w14:paraId="51BDD84C" w14:textId="106F240A" w:rsidR="00486724" w:rsidRPr="00CC21F3" w:rsidRDefault="00486724" w:rsidP="00486724">
            <w:pPr>
              <w:spacing w:after="0" w:line="240" w:lineRule="auto"/>
              <w:rPr>
                <w:rFonts w:ascii="Arial" w:hAnsi="Arial" w:cs="Arial"/>
                <w:color w:val="FF0000"/>
                <w:sz w:val="18"/>
                <w:szCs w:val="18"/>
              </w:rPr>
            </w:pPr>
            <w:r w:rsidRPr="00CC21F3">
              <w:rPr>
                <w:rFonts w:ascii="Arial" w:hAnsi="Arial" w:cs="Arial"/>
                <w:color w:val="FF0000"/>
                <w:sz w:val="18"/>
                <w:szCs w:val="18"/>
              </w:rPr>
              <w:t>4. La Reforma Agraria.</w:t>
            </w:r>
          </w:p>
        </w:tc>
      </w:tr>
      <w:tr w:rsidR="00957B92" w:rsidRPr="0027208F" w14:paraId="52E43DED" w14:textId="77777777" w:rsidTr="00486724">
        <w:trPr>
          <w:trHeight w:val="658"/>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957B92" w:rsidRPr="0027208F" w:rsidRDefault="00957B92"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LOGRO II</w:t>
            </w:r>
          </w:p>
        </w:tc>
        <w:tc>
          <w:tcPr>
            <w:tcW w:w="9259" w:type="dxa"/>
            <w:gridSpan w:val="2"/>
            <w:tcBorders>
              <w:top w:val="nil"/>
              <w:left w:val="nil"/>
              <w:bottom w:val="single" w:sz="4" w:space="0" w:color="auto"/>
              <w:right w:val="single" w:sz="4" w:space="0" w:color="auto"/>
            </w:tcBorders>
            <w:shd w:val="clear" w:color="auto" w:fill="auto"/>
            <w:noWrap/>
            <w:vAlign w:val="center"/>
            <w:hideMark/>
          </w:tcPr>
          <w:p w14:paraId="1FF33413" w14:textId="77777777" w:rsidR="00957B92" w:rsidRPr="00FB0732" w:rsidRDefault="00957B92" w:rsidP="00957B92">
            <w:pPr>
              <w:spacing w:after="0" w:line="240" w:lineRule="auto"/>
              <w:rPr>
                <w:rFonts w:ascii="Calibri" w:eastAsia="Times New Roman" w:hAnsi="Calibri" w:cs="Calibri"/>
                <w:b/>
                <w:bCs/>
                <w:i/>
                <w:iCs/>
                <w:color w:val="FF0000"/>
                <w:lang w:eastAsia="es-CO"/>
              </w:rPr>
            </w:pPr>
            <w:r w:rsidRPr="00FB0732">
              <w:rPr>
                <w:rFonts w:ascii="Arial" w:hAnsi="Arial" w:cs="Arial"/>
                <w:color w:val="FF0000"/>
                <w:sz w:val="18"/>
                <w:szCs w:val="18"/>
                <w:shd w:val="clear" w:color="auto" w:fill="FFFFFF"/>
              </w:rPr>
              <w:t>Diferencia aspectos Geográficos del contiene té asiático, regiones y países que los conforman</w:t>
            </w:r>
            <w:r w:rsidRPr="00FB0732">
              <w:rPr>
                <w:rFonts w:ascii="Calibri" w:eastAsia="Times New Roman" w:hAnsi="Calibri" w:cs="Calibri"/>
                <w:b/>
                <w:bCs/>
                <w:i/>
                <w:iCs/>
                <w:color w:val="FF0000"/>
                <w:lang w:eastAsia="es-CO"/>
              </w:rPr>
              <w:t xml:space="preserve">.  </w:t>
            </w:r>
          </w:p>
          <w:p w14:paraId="0E223F54" w14:textId="6A3575C0" w:rsidR="00957B92" w:rsidRPr="0027208F" w:rsidRDefault="00957B92" w:rsidP="00874677">
            <w:pPr>
              <w:spacing w:after="0" w:line="240" w:lineRule="auto"/>
              <w:rPr>
                <w:rFonts w:ascii="Arial" w:eastAsia="Times New Roman" w:hAnsi="Arial" w:cs="Arial"/>
                <w:b/>
                <w:bCs/>
                <w:sz w:val="18"/>
                <w:szCs w:val="18"/>
                <w:lang w:eastAsia="es-CO"/>
              </w:rPr>
            </w:pPr>
          </w:p>
        </w:tc>
      </w:tr>
      <w:tr w:rsidR="00874677" w:rsidRPr="0027208F" w14:paraId="2CD49D52"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EJERCICIOS DIDÁCTICOS POR TEMA</w:t>
            </w:r>
          </w:p>
        </w:tc>
        <w:tc>
          <w:tcPr>
            <w:tcW w:w="9259" w:type="dxa"/>
            <w:gridSpan w:val="2"/>
            <w:tcBorders>
              <w:top w:val="nil"/>
              <w:left w:val="nil"/>
              <w:bottom w:val="single" w:sz="4" w:space="0" w:color="auto"/>
              <w:right w:val="single" w:sz="4" w:space="0" w:color="auto"/>
            </w:tcBorders>
            <w:shd w:val="clear" w:color="auto" w:fill="auto"/>
            <w:noWrap/>
            <w:vAlign w:val="center"/>
          </w:tcPr>
          <w:p w14:paraId="330275CC" w14:textId="77777777" w:rsidR="00874677" w:rsidRDefault="00874677" w:rsidP="00874677">
            <w:pPr>
              <w:rPr>
                <w:lang w:val="es-ES"/>
              </w:rPr>
            </w:pPr>
            <w:r>
              <w:rPr>
                <w:lang w:val="es-ES"/>
              </w:rPr>
              <w:t>Mapa conceptual</w:t>
            </w:r>
          </w:p>
          <w:p w14:paraId="006DEC47" w14:textId="77777777" w:rsidR="00874677" w:rsidRDefault="00874677" w:rsidP="00874677">
            <w:pPr>
              <w:rPr>
                <w:lang w:val="es-ES"/>
              </w:rPr>
            </w:pPr>
            <w:r>
              <w:rPr>
                <w:lang w:val="es-ES"/>
              </w:rPr>
              <w:t xml:space="preserve">Mapa </w:t>
            </w:r>
          </w:p>
          <w:p w14:paraId="140E191E" w14:textId="77777777" w:rsidR="00874677" w:rsidRDefault="00874677" w:rsidP="00874677">
            <w:pPr>
              <w:rPr>
                <w:lang w:val="es-ES"/>
              </w:rPr>
            </w:pPr>
            <w:r>
              <w:rPr>
                <w:lang w:val="es-ES"/>
              </w:rPr>
              <w:t>Ilustraciones</w:t>
            </w:r>
          </w:p>
          <w:p w14:paraId="29654353" w14:textId="77777777" w:rsidR="00874677" w:rsidRPr="0027208F" w:rsidRDefault="00874677" w:rsidP="00874677">
            <w:pPr>
              <w:spacing w:after="0" w:line="240" w:lineRule="auto"/>
              <w:rPr>
                <w:rFonts w:ascii="Arial" w:eastAsia="Times New Roman" w:hAnsi="Arial" w:cs="Arial"/>
                <w:b/>
                <w:bCs/>
                <w:sz w:val="18"/>
                <w:szCs w:val="18"/>
                <w:lang w:eastAsia="es-CO"/>
              </w:rPr>
            </w:pPr>
          </w:p>
        </w:tc>
      </w:tr>
      <w:tr w:rsidR="00874677" w:rsidRPr="0027208F" w14:paraId="1F23B83A"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RECURSO LECTOR</w:t>
            </w:r>
          </w:p>
          <w:p w14:paraId="7AB165A8"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p>
        </w:tc>
        <w:tc>
          <w:tcPr>
            <w:tcW w:w="9259" w:type="dxa"/>
            <w:gridSpan w:val="2"/>
            <w:tcBorders>
              <w:top w:val="nil"/>
              <w:left w:val="nil"/>
              <w:bottom w:val="single" w:sz="4" w:space="0" w:color="auto"/>
              <w:right w:val="single" w:sz="4" w:space="0" w:color="auto"/>
            </w:tcBorders>
            <w:shd w:val="clear" w:color="auto" w:fill="auto"/>
            <w:noWrap/>
            <w:vAlign w:val="center"/>
          </w:tcPr>
          <w:p w14:paraId="2DACD1E4" w14:textId="69456BD4" w:rsidR="00874677" w:rsidRPr="00E20356" w:rsidRDefault="00874677" w:rsidP="00874677">
            <w:pPr>
              <w:rPr>
                <w:lang w:val="en-US"/>
              </w:rPr>
            </w:pPr>
            <w:r w:rsidRPr="00E20356">
              <w:rPr>
                <w:lang w:val="en-US"/>
              </w:rPr>
              <w:t xml:space="preserve">Atlas </w:t>
            </w:r>
            <w:r w:rsidR="002753A6">
              <w:fldChar w:fldCharType="begin"/>
            </w:r>
            <w:r w:rsidR="002753A6" w:rsidRPr="004E06F8">
              <w:rPr>
                <w:lang w:val="en-US"/>
              </w:rPr>
              <w:instrText xml:space="preserve"> HYPERLINK "https://geoeducar.files.wordpress.com/2015/08/atlas-de-geografia-del-mundo-primera-parte.pdf" </w:instrText>
            </w:r>
            <w:r w:rsidR="002753A6">
              <w:fldChar w:fldCharType="separate"/>
            </w:r>
            <w:r w:rsidRPr="00E20356">
              <w:rPr>
                <w:rStyle w:val="Hipervnculo"/>
                <w:lang w:val="en-US"/>
              </w:rPr>
              <w:t>https://geoeducar.files.wordpress.com/2015/08/atlas-de-geografia-del-mundo-primera-parte.pdf</w:t>
            </w:r>
            <w:r w:rsidR="002753A6">
              <w:rPr>
                <w:rStyle w:val="Hipervnculo"/>
                <w:lang w:val="en-US"/>
              </w:rPr>
              <w:fldChar w:fldCharType="end"/>
            </w:r>
          </w:p>
          <w:p w14:paraId="59FCD98A" w14:textId="77777777" w:rsidR="00874677" w:rsidRDefault="00874677" w:rsidP="00874677">
            <w:pPr>
              <w:rPr>
                <w:lang w:val="es-ES"/>
              </w:rPr>
            </w:pPr>
            <w:r>
              <w:rPr>
                <w:lang w:val="es-ES"/>
              </w:rPr>
              <w:t>A</w:t>
            </w:r>
            <w:r w:rsidRPr="00267717">
              <w:rPr>
                <w:lang w:val="es-ES"/>
              </w:rPr>
              <w:t xml:space="preserve">tlas de Colombia digital en </w:t>
            </w:r>
            <w:hyperlink r:id="rId19" w:history="1">
              <w:r w:rsidRPr="00AA0488">
                <w:rPr>
                  <w:rStyle w:val="Hipervnculo"/>
                  <w:lang w:val="es-ES"/>
                </w:rPr>
                <w:t>https://www.colombiaenmapas.gov.co/</w:t>
              </w:r>
            </w:hyperlink>
          </w:p>
          <w:p w14:paraId="48988B45" w14:textId="3024084C" w:rsidR="00874677" w:rsidRPr="00E20356" w:rsidRDefault="00874677" w:rsidP="00874677">
            <w:pPr>
              <w:spacing w:after="0" w:line="240" w:lineRule="auto"/>
              <w:rPr>
                <w:rFonts w:ascii="Arial" w:eastAsia="Times New Roman" w:hAnsi="Arial" w:cs="Arial"/>
                <w:b/>
                <w:bCs/>
                <w:sz w:val="18"/>
                <w:szCs w:val="18"/>
                <w:lang w:val="es-ES" w:eastAsia="es-CO"/>
              </w:rPr>
            </w:pPr>
          </w:p>
        </w:tc>
      </w:tr>
      <w:tr w:rsidR="00874677" w:rsidRPr="0027208F" w14:paraId="63755D75"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SEMANA</w:t>
            </w:r>
          </w:p>
        </w:tc>
        <w:tc>
          <w:tcPr>
            <w:tcW w:w="2098" w:type="dxa"/>
            <w:tcBorders>
              <w:top w:val="nil"/>
              <w:left w:val="nil"/>
              <w:bottom w:val="single" w:sz="4" w:space="0" w:color="auto"/>
              <w:right w:val="single" w:sz="4" w:space="0" w:color="auto"/>
            </w:tcBorders>
            <w:shd w:val="clear" w:color="auto" w:fill="auto"/>
            <w:noWrap/>
            <w:vAlign w:val="center"/>
            <w:hideMark/>
          </w:tcPr>
          <w:p w14:paraId="41DEE198" w14:textId="77777777" w:rsidR="00874677" w:rsidRPr="0027208F" w:rsidRDefault="00874677" w:rsidP="00874677">
            <w:pPr>
              <w:spacing w:after="0" w:line="240" w:lineRule="auto"/>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FECHA</w:t>
            </w:r>
          </w:p>
        </w:tc>
        <w:tc>
          <w:tcPr>
            <w:tcW w:w="7161" w:type="dxa"/>
            <w:tcBorders>
              <w:top w:val="nil"/>
              <w:left w:val="nil"/>
              <w:bottom w:val="single" w:sz="4" w:space="0" w:color="auto"/>
              <w:right w:val="single" w:sz="4" w:space="0" w:color="auto"/>
            </w:tcBorders>
            <w:shd w:val="clear" w:color="auto" w:fill="auto"/>
            <w:noWrap/>
            <w:vAlign w:val="center"/>
            <w:hideMark/>
          </w:tcPr>
          <w:p w14:paraId="1E815A63" w14:textId="77777777" w:rsidR="00874677" w:rsidRPr="0027208F" w:rsidRDefault="00874677" w:rsidP="00874677">
            <w:pPr>
              <w:spacing w:after="0" w:line="240" w:lineRule="auto"/>
              <w:rPr>
                <w:rFonts w:ascii="Arial" w:eastAsia="Times New Roman" w:hAnsi="Arial" w:cs="Arial"/>
                <w:b/>
                <w:bCs/>
                <w:sz w:val="18"/>
                <w:szCs w:val="18"/>
                <w:lang w:eastAsia="es-CO"/>
              </w:rPr>
            </w:pPr>
            <w:r w:rsidRPr="0027208F">
              <w:rPr>
                <w:rFonts w:ascii="Arial" w:eastAsia="Times New Roman" w:hAnsi="Arial" w:cs="Arial"/>
                <w:b/>
                <w:bCs/>
                <w:sz w:val="18"/>
                <w:szCs w:val="18"/>
                <w:lang w:eastAsia="es-CO"/>
              </w:rPr>
              <w:t>TEMA</w:t>
            </w:r>
          </w:p>
        </w:tc>
      </w:tr>
      <w:tr w:rsidR="00486724" w:rsidRPr="0027208F" w14:paraId="7DD23E79"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86724" w:rsidRPr="0027208F" w:rsidRDefault="00486724" w:rsidP="00486724">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5</w:t>
            </w:r>
          </w:p>
        </w:tc>
        <w:tc>
          <w:tcPr>
            <w:tcW w:w="2098" w:type="dxa"/>
            <w:tcBorders>
              <w:top w:val="nil"/>
              <w:left w:val="nil"/>
              <w:bottom w:val="single" w:sz="4" w:space="0" w:color="auto"/>
              <w:right w:val="single" w:sz="4" w:space="0" w:color="auto"/>
            </w:tcBorders>
            <w:shd w:val="clear" w:color="auto" w:fill="auto"/>
            <w:noWrap/>
            <w:vAlign w:val="center"/>
          </w:tcPr>
          <w:p w14:paraId="18F16FF6" w14:textId="246DE055" w:rsidR="00486724" w:rsidRPr="0027208F" w:rsidRDefault="00486724" w:rsidP="00486724">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161" w:type="dxa"/>
            <w:tcBorders>
              <w:top w:val="nil"/>
              <w:left w:val="nil"/>
              <w:bottom w:val="single" w:sz="4" w:space="0" w:color="auto"/>
              <w:right w:val="single" w:sz="4" w:space="0" w:color="auto"/>
            </w:tcBorders>
            <w:shd w:val="clear" w:color="auto" w:fill="auto"/>
            <w:noWrap/>
            <w:vAlign w:val="center"/>
          </w:tcPr>
          <w:p w14:paraId="0160E8DE" w14:textId="70040EE2" w:rsidR="00486724" w:rsidRPr="0027208F" w:rsidRDefault="00486724" w:rsidP="00486724">
            <w:pPr>
              <w:spacing w:after="0" w:line="240" w:lineRule="auto"/>
              <w:rPr>
                <w:rFonts w:ascii="Arial" w:hAnsi="Arial" w:cs="Arial"/>
                <w:sz w:val="18"/>
                <w:szCs w:val="18"/>
              </w:rPr>
            </w:pPr>
            <w:r w:rsidRPr="0027208F">
              <w:rPr>
                <w:rFonts w:ascii="Arial" w:hAnsi="Arial" w:cs="Arial"/>
                <w:sz w:val="18"/>
                <w:szCs w:val="18"/>
              </w:rPr>
              <w:t>5. Alteraciones de los ecosistemas.</w:t>
            </w:r>
          </w:p>
        </w:tc>
      </w:tr>
      <w:tr w:rsidR="00486724" w:rsidRPr="0027208F" w14:paraId="4950B9DE"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86724" w:rsidRPr="0027208F" w:rsidRDefault="00486724" w:rsidP="00486724">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6</w:t>
            </w:r>
          </w:p>
        </w:tc>
        <w:tc>
          <w:tcPr>
            <w:tcW w:w="2098" w:type="dxa"/>
            <w:tcBorders>
              <w:top w:val="nil"/>
              <w:left w:val="nil"/>
              <w:bottom w:val="single" w:sz="4" w:space="0" w:color="auto"/>
              <w:right w:val="single" w:sz="4" w:space="0" w:color="auto"/>
            </w:tcBorders>
            <w:shd w:val="clear" w:color="auto" w:fill="auto"/>
            <w:noWrap/>
            <w:vAlign w:val="center"/>
          </w:tcPr>
          <w:p w14:paraId="571377F1" w14:textId="2643D23B" w:rsidR="00486724" w:rsidRPr="0027208F" w:rsidRDefault="00486724" w:rsidP="00486724">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161" w:type="dxa"/>
            <w:tcBorders>
              <w:top w:val="nil"/>
              <w:left w:val="nil"/>
              <w:bottom w:val="single" w:sz="4" w:space="0" w:color="auto"/>
              <w:right w:val="single" w:sz="4" w:space="0" w:color="auto"/>
            </w:tcBorders>
            <w:shd w:val="clear" w:color="auto" w:fill="auto"/>
            <w:noWrap/>
            <w:vAlign w:val="center"/>
          </w:tcPr>
          <w:p w14:paraId="20ED43DA" w14:textId="65EE38D0" w:rsidR="00486724" w:rsidRPr="0027208F" w:rsidRDefault="00486724" w:rsidP="00486724">
            <w:pPr>
              <w:spacing w:after="0" w:line="240" w:lineRule="auto"/>
              <w:rPr>
                <w:rFonts w:ascii="Arial" w:hAnsi="Arial" w:cs="Arial"/>
                <w:sz w:val="18"/>
                <w:szCs w:val="18"/>
              </w:rPr>
            </w:pPr>
            <w:r w:rsidRPr="0027208F">
              <w:rPr>
                <w:rFonts w:ascii="Arial" w:hAnsi="Arial" w:cs="Arial"/>
                <w:sz w:val="18"/>
                <w:szCs w:val="18"/>
              </w:rPr>
              <w:t>6. Barreras ecológicas.</w:t>
            </w:r>
          </w:p>
        </w:tc>
      </w:tr>
      <w:tr w:rsidR="00486724" w:rsidRPr="0027208F" w14:paraId="12FFF0CA"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86724" w:rsidRPr="0027208F" w:rsidRDefault="00486724" w:rsidP="00486724">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7</w:t>
            </w:r>
          </w:p>
        </w:tc>
        <w:tc>
          <w:tcPr>
            <w:tcW w:w="2098" w:type="dxa"/>
            <w:tcBorders>
              <w:top w:val="nil"/>
              <w:left w:val="nil"/>
              <w:bottom w:val="single" w:sz="4" w:space="0" w:color="auto"/>
              <w:right w:val="single" w:sz="4" w:space="0" w:color="auto"/>
            </w:tcBorders>
            <w:shd w:val="clear" w:color="auto" w:fill="auto"/>
            <w:noWrap/>
            <w:vAlign w:val="center"/>
          </w:tcPr>
          <w:p w14:paraId="030E56CD" w14:textId="12E4E180" w:rsidR="00486724" w:rsidRPr="0027208F" w:rsidRDefault="00486724" w:rsidP="00486724">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161" w:type="dxa"/>
            <w:tcBorders>
              <w:top w:val="nil"/>
              <w:left w:val="nil"/>
              <w:bottom w:val="single" w:sz="4" w:space="0" w:color="auto"/>
              <w:right w:val="single" w:sz="4" w:space="0" w:color="auto"/>
            </w:tcBorders>
            <w:shd w:val="clear" w:color="auto" w:fill="auto"/>
            <w:noWrap/>
            <w:vAlign w:val="center"/>
          </w:tcPr>
          <w:p w14:paraId="5824B350" w14:textId="7F7BB836" w:rsidR="00486724" w:rsidRPr="0027208F" w:rsidRDefault="00486724" w:rsidP="00486724">
            <w:pPr>
              <w:spacing w:after="0" w:line="240" w:lineRule="auto"/>
              <w:rPr>
                <w:rFonts w:ascii="Arial" w:hAnsi="Arial" w:cs="Arial"/>
                <w:sz w:val="18"/>
                <w:szCs w:val="18"/>
              </w:rPr>
            </w:pPr>
            <w:r w:rsidRPr="0027208F">
              <w:rPr>
                <w:rFonts w:ascii="Arial" w:hAnsi="Arial" w:cs="Arial"/>
                <w:sz w:val="18"/>
                <w:szCs w:val="18"/>
              </w:rPr>
              <w:t>7. Sucesiones ecológicas.</w:t>
            </w:r>
          </w:p>
        </w:tc>
      </w:tr>
      <w:tr w:rsidR="00486724" w:rsidRPr="0027208F" w14:paraId="68B89886"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86724" w:rsidRPr="0027208F" w:rsidRDefault="00486724" w:rsidP="00486724">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8</w:t>
            </w:r>
          </w:p>
        </w:tc>
        <w:tc>
          <w:tcPr>
            <w:tcW w:w="2098" w:type="dxa"/>
            <w:tcBorders>
              <w:top w:val="nil"/>
              <w:left w:val="nil"/>
              <w:bottom w:val="single" w:sz="4" w:space="0" w:color="auto"/>
              <w:right w:val="single" w:sz="4" w:space="0" w:color="auto"/>
            </w:tcBorders>
            <w:shd w:val="clear" w:color="auto" w:fill="auto"/>
            <w:noWrap/>
            <w:vAlign w:val="center"/>
          </w:tcPr>
          <w:p w14:paraId="4AA906FD" w14:textId="71ABAA96" w:rsidR="00486724" w:rsidRPr="0027208F" w:rsidRDefault="00486724" w:rsidP="00486724">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161" w:type="dxa"/>
            <w:tcBorders>
              <w:top w:val="nil"/>
              <w:left w:val="nil"/>
              <w:bottom w:val="single" w:sz="4" w:space="0" w:color="auto"/>
              <w:right w:val="single" w:sz="4" w:space="0" w:color="auto"/>
            </w:tcBorders>
            <w:shd w:val="clear" w:color="auto" w:fill="auto"/>
            <w:noWrap/>
            <w:vAlign w:val="center"/>
          </w:tcPr>
          <w:p w14:paraId="517DF8A4" w14:textId="3B7779CB" w:rsidR="00486724" w:rsidRPr="0027208F" w:rsidRDefault="00486724" w:rsidP="00486724">
            <w:pPr>
              <w:spacing w:after="0" w:line="240" w:lineRule="auto"/>
              <w:rPr>
                <w:rFonts w:ascii="Arial" w:hAnsi="Arial" w:cs="Arial"/>
                <w:sz w:val="18"/>
                <w:szCs w:val="18"/>
              </w:rPr>
            </w:pPr>
            <w:r w:rsidRPr="0027208F">
              <w:rPr>
                <w:rFonts w:ascii="Arial" w:hAnsi="Arial" w:cs="Arial"/>
                <w:sz w:val="18"/>
                <w:szCs w:val="18"/>
              </w:rPr>
              <w:t>8. El Clímax y el Nicho Ecológico.</w:t>
            </w:r>
          </w:p>
        </w:tc>
      </w:tr>
      <w:tr w:rsidR="00486724" w:rsidRPr="0027208F" w14:paraId="56C4F7B7"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486724" w:rsidRPr="0027208F" w:rsidRDefault="00486724" w:rsidP="00486724">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evaluaciones</w:t>
            </w:r>
          </w:p>
        </w:tc>
        <w:tc>
          <w:tcPr>
            <w:tcW w:w="2098" w:type="dxa"/>
            <w:tcBorders>
              <w:top w:val="nil"/>
              <w:left w:val="nil"/>
              <w:bottom w:val="single" w:sz="4" w:space="0" w:color="auto"/>
              <w:right w:val="single" w:sz="4" w:space="0" w:color="auto"/>
            </w:tcBorders>
            <w:shd w:val="clear" w:color="auto" w:fill="auto"/>
            <w:noWrap/>
            <w:vAlign w:val="center"/>
          </w:tcPr>
          <w:p w14:paraId="124AC99B" w14:textId="61BC3A72" w:rsidR="00486724" w:rsidRPr="0027208F" w:rsidRDefault="00486724" w:rsidP="00486724">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161" w:type="dxa"/>
            <w:tcBorders>
              <w:top w:val="nil"/>
              <w:left w:val="nil"/>
              <w:bottom w:val="single" w:sz="4" w:space="0" w:color="auto"/>
              <w:right w:val="single" w:sz="4" w:space="0" w:color="auto"/>
            </w:tcBorders>
            <w:shd w:val="clear" w:color="auto" w:fill="auto"/>
            <w:noWrap/>
            <w:vAlign w:val="center"/>
          </w:tcPr>
          <w:p w14:paraId="5A24F482" w14:textId="71E3B784" w:rsidR="00486724" w:rsidRPr="0027208F" w:rsidRDefault="00486724" w:rsidP="00486724">
            <w:pPr>
              <w:spacing w:after="0" w:line="240" w:lineRule="auto"/>
              <w:rPr>
                <w:rFonts w:ascii="Arial" w:hAnsi="Arial" w:cs="Arial"/>
                <w:sz w:val="18"/>
                <w:szCs w:val="18"/>
              </w:rPr>
            </w:pPr>
            <w:r w:rsidRPr="0027208F">
              <w:rPr>
                <w:rFonts w:ascii="Arial" w:hAnsi="Arial" w:cs="Arial"/>
                <w:sz w:val="18"/>
                <w:szCs w:val="18"/>
              </w:rPr>
              <w:t>Proceso evaluativo general</w:t>
            </w:r>
          </w:p>
        </w:tc>
      </w:tr>
      <w:tr w:rsidR="00874677" w:rsidRPr="0027208F" w14:paraId="61BDCF25"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SEMANA VERIFICACIÓN ACADÉMICA</w:t>
            </w:r>
          </w:p>
        </w:tc>
        <w:tc>
          <w:tcPr>
            <w:tcW w:w="2098" w:type="dxa"/>
            <w:tcBorders>
              <w:top w:val="nil"/>
              <w:left w:val="nil"/>
              <w:bottom w:val="single" w:sz="4" w:space="0" w:color="auto"/>
              <w:right w:val="single" w:sz="4" w:space="0" w:color="auto"/>
            </w:tcBorders>
            <w:shd w:val="clear" w:color="auto" w:fill="auto"/>
            <w:noWrap/>
            <w:vAlign w:val="center"/>
            <w:hideMark/>
          </w:tcPr>
          <w:p w14:paraId="432DC701" w14:textId="3F314570" w:rsidR="00874677" w:rsidRPr="0027208F" w:rsidRDefault="004E06F8" w:rsidP="00874677">
            <w:pPr>
              <w:spacing w:after="0" w:line="240" w:lineRule="auto"/>
              <w:rPr>
                <w:rFonts w:ascii="Arial" w:eastAsia="Times New Roman" w:hAnsi="Arial" w:cs="Arial"/>
                <w:b/>
                <w:bCs/>
                <w:i/>
                <w:iCs/>
                <w:sz w:val="18"/>
                <w:szCs w:val="18"/>
                <w:lang w:eastAsia="es-CO"/>
              </w:rPr>
            </w:pPr>
            <w:r>
              <w:rPr>
                <w:rFonts w:ascii="Arial" w:hAnsi="Arial" w:cs="Arial"/>
                <w:bCs/>
                <w:sz w:val="18"/>
                <w:szCs w:val="18"/>
              </w:rPr>
              <w:t>12-15 noviembre</w:t>
            </w:r>
            <w:bookmarkStart w:id="0" w:name="_GoBack"/>
            <w:bookmarkEnd w:id="0"/>
          </w:p>
        </w:tc>
        <w:tc>
          <w:tcPr>
            <w:tcW w:w="7161" w:type="dxa"/>
            <w:tcBorders>
              <w:top w:val="nil"/>
              <w:left w:val="nil"/>
              <w:bottom w:val="single" w:sz="4" w:space="0" w:color="auto"/>
              <w:right w:val="single" w:sz="4" w:space="0" w:color="auto"/>
            </w:tcBorders>
            <w:shd w:val="clear" w:color="auto" w:fill="auto"/>
            <w:noWrap/>
            <w:vAlign w:val="center"/>
            <w:hideMark/>
          </w:tcPr>
          <w:p w14:paraId="4E385265" w14:textId="42B36888" w:rsidR="00874677" w:rsidRPr="0027208F" w:rsidRDefault="00874677" w:rsidP="00874677">
            <w:pPr>
              <w:spacing w:after="0" w:line="240" w:lineRule="auto"/>
              <w:rPr>
                <w:rFonts w:ascii="Arial" w:eastAsia="Times New Roman" w:hAnsi="Arial" w:cs="Arial"/>
                <w:b/>
                <w:bCs/>
                <w:i/>
                <w:iCs/>
                <w:sz w:val="18"/>
                <w:szCs w:val="18"/>
                <w:lang w:eastAsia="es-CO"/>
              </w:rPr>
            </w:pPr>
          </w:p>
        </w:tc>
      </w:tr>
      <w:tr w:rsidR="00874677" w:rsidRPr="0027208F" w14:paraId="7F5C6392"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874677" w:rsidRPr="0027208F" w:rsidRDefault="00874677" w:rsidP="00874677">
            <w:pPr>
              <w:spacing w:after="0" w:line="240" w:lineRule="auto"/>
              <w:jc w:val="center"/>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t>PROPUESTA METODOLÓGICA</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874677" w:rsidRPr="0027208F" w:rsidRDefault="00874677" w:rsidP="00874677">
            <w:pPr>
              <w:rPr>
                <w:rFonts w:ascii="Arial" w:hAnsi="Arial" w:cs="Arial"/>
                <w:sz w:val="18"/>
                <w:szCs w:val="18"/>
              </w:rPr>
            </w:pPr>
          </w:p>
          <w:p w14:paraId="70BF1C9E" w14:textId="40953948" w:rsidR="00874677" w:rsidRPr="0027208F" w:rsidRDefault="00874677" w:rsidP="00874677">
            <w:pPr>
              <w:rPr>
                <w:rFonts w:ascii="Arial" w:hAnsi="Arial" w:cs="Arial"/>
                <w:sz w:val="18"/>
                <w:szCs w:val="18"/>
              </w:rPr>
            </w:pPr>
            <w:r w:rsidRPr="0027208F">
              <w:rPr>
                <w:rFonts w:ascii="Arial" w:hAnsi="Arial" w:cs="Arial"/>
                <w:sz w:val="18"/>
                <w:szCs w:val="18"/>
              </w:rPr>
              <w:t>Aprendizaje significativo:</w:t>
            </w:r>
          </w:p>
          <w:p w14:paraId="6AE65A60" w14:textId="26B0369A" w:rsidR="00874677" w:rsidRPr="0027208F" w:rsidRDefault="00874677" w:rsidP="00874677">
            <w:pPr>
              <w:pStyle w:val="Prrafodelista"/>
              <w:numPr>
                <w:ilvl w:val="0"/>
                <w:numId w:val="2"/>
              </w:numPr>
              <w:spacing w:line="360" w:lineRule="auto"/>
              <w:rPr>
                <w:rFonts w:ascii="Arial" w:hAnsi="Arial" w:cs="Arial"/>
                <w:sz w:val="18"/>
                <w:szCs w:val="18"/>
                <w:lang w:val="es-CO"/>
              </w:rPr>
            </w:pPr>
            <w:r w:rsidRPr="0027208F">
              <w:rPr>
                <w:rFonts w:ascii="Arial" w:hAnsi="Arial" w:cs="Arial"/>
                <w:sz w:val="18"/>
                <w:szCs w:val="18"/>
                <w:lang w:val="es-CO"/>
              </w:rPr>
              <w:t>Explorar, indagar, preguntar y cuestionar a los estudiantes sobre su conocimiento frente al tema a ver.</w:t>
            </w:r>
          </w:p>
          <w:p w14:paraId="22261647" w14:textId="7DBC102D" w:rsidR="00874677" w:rsidRPr="0027208F" w:rsidRDefault="00874677" w:rsidP="00874677">
            <w:pPr>
              <w:pStyle w:val="Prrafodelista"/>
              <w:numPr>
                <w:ilvl w:val="0"/>
                <w:numId w:val="2"/>
              </w:numPr>
              <w:spacing w:line="360" w:lineRule="auto"/>
              <w:rPr>
                <w:rFonts w:ascii="Arial" w:hAnsi="Arial" w:cs="Arial"/>
                <w:sz w:val="18"/>
                <w:szCs w:val="18"/>
                <w:lang w:val="es-CO"/>
              </w:rPr>
            </w:pPr>
            <w:r w:rsidRPr="0027208F">
              <w:rPr>
                <w:rFonts w:ascii="Arial" w:hAnsi="Arial" w:cs="Arial"/>
                <w:sz w:val="18"/>
                <w:szCs w:val="18"/>
                <w:lang w:val="es-CO"/>
              </w:rPr>
              <w:t>Presentación de un ejemplo del temario a ver</w:t>
            </w:r>
          </w:p>
          <w:p w14:paraId="2A316FF2" w14:textId="5AAAA52A" w:rsidR="00874677" w:rsidRPr="0027208F" w:rsidRDefault="00874677" w:rsidP="00874677">
            <w:pPr>
              <w:pStyle w:val="Prrafodelista"/>
              <w:numPr>
                <w:ilvl w:val="0"/>
                <w:numId w:val="2"/>
              </w:numPr>
              <w:spacing w:line="360" w:lineRule="auto"/>
              <w:rPr>
                <w:rFonts w:ascii="Arial" w:hAnsi="Arial" w:cs="Arial"/>
                <w:sz w:val="18"/>
                <w:szCs w:val="18"/>
                <w:lang w:val="es-CO"/>
              </w:rPr>
            </w:pPr>
            <w:r w:rsidRPr="0027208F">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27208F">
              <w:rPr>
                <w:rFonts w:ascii="Arial" w:hAnsi="Arial" w:cs="Arial"/>
                <w:sz w:val="18"/>
                <w:szCs w:val="18"/>
                <w:lang w:val="es-CO"/>
              </w:rPr>
              <w:t>etc</w:t>
            </w:r>
            <w:proofErr w:type="spellEnd"/>
            <w:r w:rsidRPr="0027208F">
              <w:rPr>
                <w:rFonts w:ascii="Arial" w:hAnsi="Arial" w:cs="Arial"/>
                <w:sz w:val="18"/>
                <w:szCs w:val="18"/>
                <w:lang w:val="es-CO"/>
              </w:rPr>
              <w:t>)</w:t>
            </w:r>
          </w:p>
          <w:p w14:paraId="21E84C08" w14:textId="7B9412D2" w:rsidR="00874677" w:rsidRPr="0027208F" w:rsidRDefault="00874677" w:rsidP="00874677">
            <w:pPr>
              <w:pStyle w:val="Prrafodelista"/>
              <w:numPr>
                <w:ilvl w:val="0"/>
                <w:numId w:val="2"/>
              </w:numPr>
              <w:spacing w:line="360" w:lineRule="auto"/>
              <w:rPr>
                <w:rFonts w:ascii="Arial" w:hAnsi="Arial" w:cs="Arial"/>
                <w:sz w:val="18"/>
                <w:szCs w:val="18"/>
                <w:lang w:val="es-CO"/>
              </w:rPr>
            </w:pPr>
            <w:r w:rsidRPr="0027208F">
              <w:rPr>
                <w:rFonts w:ascii="Arial" w:hAnsi="Arial" w:cs="Arial"/>
                <w:sz w:val="18"/>
                <w:szCs w:val="18"/>
                <w:lang w:val="es-CO"/>
              </w:rPr>
              <w:lastRenderedPageBreak/>
              <w:t>Manejo de saber hacer por medio del libro y ejercicios guiados.</w:t>
            </w:r>
          </w:p>
          <w:p w14:paraId="6DCF0185" w14:textId="77777777" w:rsidR="00874677" w:rsidRPr="0027208F" w:rsidRDefault="00874677" w:rsidP="00874677">
            <w:pPr>
              <w:pStyle w:val="Prrafodelista"/>
              <w:numPr>
                <w:ilvl w:val="0"/>
                <w:numId w:val="2"/>
              </w:numPr>
              <w:spacing w:line="360" w:lineRule="auto"/>
              <w:rPr>
                <w:rFonts w:ascii="Arial" w:hAnsi="Arial" w:cs="Arial"/>
                <w:sz w:val="18"/>
                <w:szCs w:val="18"/>
                <w:lang w:val="es-CO"/>
              </w:rPr>
            </w:pPr>
            <w:r w:rsidRPr="0027208F">
              <w:rPr>
                <w:rFonts w:ascii="Arial" w:hAnsi="Arial" w:cs="Arial"/>
                <w:sz w:val="18"/>
                <w:szCs w:val="18"/>
                <w:lang w:val="es-CO"/>
              </w:rPr>
              <w:t>Actividades practicas con materiales del entorno</w:t>
            </w:r>
          </w:p>
          <w:p w14:paraId="397A46B9" w14:textId="77777777" w:rsidR="00874677" w:rsidRPr="0027208F" w:rsidRDefault="00874677" w:rsidP="00874677">
            <w:pPr>
              <w:pStyle w:val="Prrafodelista"/>
              <w:numPr>
                <w:ilvl w:val="0"/>
                <w:numId w:val="2"/>
              </w:numPr>
              <w:spacing w:line="360" w:lineRule="auto"/>
              <w:rPr>
                <w:rFonts w:ascii="Arial" w:hAnsi="Arial" w:cs="Arial"/>
                <w:sz w:val="18"/>
                <w:szCs w:val="18"/>
                <w:lang w:val="es-CO"/>
              </w:rPr>
            </w:pPr>
            <w:r w:rsidRPr="0027208F">
              <w:rPr>
                <w:rFonts w:ascii="Arial" w:hAnsi="Arial" w:cs="Arial"/>
                <w:sz w:val="18"/>
                <w:szCs w:val="18"/>
                <w:lang w:val="es-CO"/>
              </w:rPr>
              <w:t>Trabajos prácticos de laboratorios.</w:t>
            </w:r>
          </w:p>
          <w:p w14:paraId="22F80758" w14:textId="0E3A7A58" w:rsidR="00874677" w:rsidRPr="0027208F" w:rsidRDefault="00874677" w:rsidP="00874677">
            <w:pPr>
              <w:pStyle w:val="Prrafodelista"/>
              <w:numPr>
                <w:ilvl w:val="0"/>
                <w:numId w:val="2"/>
              </w:numPr>
              <w:spacing w:line="360" w:lineRule="auto"/>
              <w:rPr>
                <w:rFonts w:ascii="Arial" w:hAnsi="Arial" w:cs="Arial"/>
                <w:sz w:val="18"/>
                <w:szCs w:val="18"/>
                <w:lang w:val="es-CO"/>
              </w:rPr>
            </w:pPr>
            <w:r w:rsidRPr="0027208F">
              <w:rPr>
                <w:rFonts w:ascii="Arial" w:hAnsi="Arial" w:cs="Arial"/>
                <w:sz w:val="18"/>
                <w:szCs w:val="18"/>
                <w:lang w:val="es-CO"/>
              </w:rPr>
              <w:t>Relacionar sus aprendizajes con la vida cotidiana y proponer nuevas estrategias.</w:t>
            </w:r>
          </w:p>
          <w:p w14:paraId="747428EE" w14:textId="41A455C7" w:rsidR="00874677" w:rsidRPr="0027208F" w:rsidRDefault="00874677" w:rsidP="00874677">
            <w:pPr>
              <w:pStyle w:val="Prrafodelista"/>
              <w:numPr>
                <w:ilvl w:val="0"/>
                <w:numId w:val="2"/>
              </w:numPr>
              <w:spacing w:line="360" w:lineRule="auto"/>
              <w:rPr>
                <w:rFonts w:ascii="Arial" w:hAnsi="Arial" w:cs="Arial"/>
                <w:sz w:val="18"/>
                <w:szCs w:val="18"/>
                <w:lang w:val="es-CO"/>
              </w:rPr>
            </w:pPr>
            <w:r w:rsidRPr="0027208F">
              <w:rPr>
                <w:rFonts w:ascii="Arial" w:hAnsi="Arial" w:cs="Arial"/>
                <w:sz w:val="18"/>
                <w:szCs w:val="18"/>
                <w:lang w:val="es-CO"/>
              </w:rPr>
              <w:t>Debates mediante los cuales los estudiantes dan su punto de vista sustentando sus argumentos.</w:t>
            </w:r>
          </w:p>
          <w:p w14:paraId="587B8CAE" w14:textId="37A6DBB2" w:rsidR="00874677" w:rsidRPr="0027208F" w:rsidRDefault="00874677" w:rsidP="00874677">
            <w:pPr>
              <w:pStyle w:val="Prrafodelista"/>
              <w:numPr>
                <w:ilvl w:val="0"/>
                <w:numId w:val="2"/>
              </w:numPr>
              <w:spacing w:line="360" w:lineRule="auto"/>
              <w:rPr>
                <w:rFonts w:ascii="Arial" w:hAnsi="Arial" w:cs="Arial"/>
                <w:sz w:val="18"/>
                <w:szCs w:val="18"/>
                <w:lang w:val="es-CO"/>
              </w:rPr>
            </w:pPr>
            <w:r w:rsidRPr="0027208F">
              <w:rPr>
                <w:rFonts w:ascii="Arial" w:hAnsi="Arial" w:cs="Arial"/>
                <w:sz w:val="18"/>
                <w:szCs w:val="18"/>
                <w:lang w:val="es-CO"/>
              </w:rPr>
              <w:t>Plasmar a través de dibujos, imágenes, gráficos y cuadros las diferentes temáticas.</w:t>
            </w:r>
          </w:p>
          <w:p w14:paraId="1746FD27" w14:textId="5F18B6CA" w:rsidR="00874677" w:rsidRPr="0027208F" w:rsidRDefault="00874677" w:rsidP="00874677">
            <w:pPr>
              <w:pStyle w:val="Prrafodelista"/>
              <w:numPr>
                <w:ilvl w:val="0"/>
                <w:numId w:val="2"/>
              </w:numPr>
              <w:spacing w:line="360" w:lineRule="auto"/>
              <w:rPr>
                <w:rFonts w:ascii="Arial" w:hAnsi="Arial" w:cs="Arial"/>
                <w:sz w:val="18"/>
                <w:szCs w:val="18"/>
                <w:lang w:val="es-CO"/>
              </w:rPr>
            </w:pPr>
            <w:r w:rsidRPr="0027208F">
              <w:rPr>
                <w:rFonts w:ascii="Arial" w:hAnsi="Arial" w:cs="Arial"/>
                <w:sz w:val="18"/>
                <w:szCs w:val="18"/>
                <w:lang w:val="es-CO"/>
              </w:rPr>
              <w:t>Links interactivos como herramientas de refuerzo y juego lúdico.</w:t>
            </w:r>
          </w:p>
          <w:p w14:paraId="00816716" w14:textId="4B566630" w:rsidR="00874677" w:rsidRPr="0027208F" w:rsidRDefault="00874677" w:rsidP="00874677">
            <w:pPr>
              <w:spacing w:after="0" w:line="240" w:lineRule="auto"/>
              <w:rPr>
                <w:rFonts w:ascii="Arial" w:eastAsia="Times New Roman" w:hAnsi="Arial" w:cs="Arial"/>
                <w:b/>
                <w:bCs/>
                <w:i/>
                <w:iCs/>
                <w:sz w:val="18"/>
                <w:szCs w:val="18"/>
                <w:lang w:eastAsia="es-CO"/>
              </w:rPr>
            </w:pPr>
          </w:p>
        </w:tc>
      </w:tr>
      <w:tr w:rsidR="00874677" w:rsidRPr="0027208F" w14:paraId="395EE960" w14:textId="77777777" w:rsidTr="00486724">
        <w:trPr>
          <w:trHeight w:val="294"/>
        </w:trPr>
        <w:tc>
          <w:tcPr>
            <w:tcW w:w="1197"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874677" w:rsidRPr="0027208F" w:rsidRDefault="00874677" w:rsidP="00874677">
            <w:pPr>
              <w:spacing w:after="0" w:line="240" w:lineRule="auto"/>
              <w:rPr>
                <w:rFonts w:ascii="Arial" w:eastAsia="Times New Roman" w:hAnsi="Arial" w:cs="Arial"/>
                <w:b/>
                <w:bCs/>
                <w:i/>
                <w:iCs/>
                <w:sz w:val="18"/>
                <w:szCs w:val="18"/>
                <w:lang w:eastAsia="es-CO"/>
              </w:rPr>
            </w:pPr>
            <w:r w:rsidRPr="0027208F">
              <w:rPr>
                <w:rFonts w:ascii="Arial" w:eastAsia="Times New Roman" w:hAnsi="Arial" w:cs="Arial"/>
                <w:b/>
                <w:bCs/>
                <w:i/>
                <w:iCs/>
                <w:sz w:val="18"/>
                <w:szCs w:val="18"/>
                <w:lang w:eastAsia="es-CO"/>
              </w:rPr>
              <w:lastRenderedPageBreak/>
              <w:t>MODELO EVALUATIVO</w:t>
            </w:r>
          </w:p>
        </w:tc>
        <w:tc>
          <w:tcPr>
            <w:tcW w:w="9259" w:type="dxa"/>
            <w:gridSpan w:val="2"/>
            <w:tcBorders>
              <w:top w:val="single" w:sz="4" w:space="0" w:color="auto"/>
              <w:left w:val="nil"/>
              <w:bottom w:val="single" w:sz="4" w:space="0" w:color="auto"/>
              <w:right w:val="single" w:sz="4" w:space="0" w:color="auto"/>
            </w:tcBorders>
            <w:shd w:val="clear" w:color="auto" w:fill="auto"/>
            <w:noWrap/>
            <w:vAlign w:val="center"/>
          </w:tcPr>
          <w:p w14:paraId="49FA6BFD" w14:textId="77777777" w:rsidR="00251E46" w:rsidRDefault="00874677" w:rsidP="00251E46">
            <w:pPr>
              <w:spacing w:after="0" w:line="240" w:lineRule="auto"/>
              <w:jc w:val="center"/>
              <w:rPr>
                <w:rFonts w:ascii="Arial" w:hAnsi="Arial" w:cs="Arial"/>
                <w:b/>
                <w:bCs/>
                <w:sz w:val="18"/>
                <w:szCs w:val="18"/>
              </w:rPr>
            </w:pPr>
            <w:r w:rsidRPr="0027208F">
              <w:rPr>
                <w:rFonts w:ascii="Arial" w:hAnsi="Arial" w:cs="Arial"/>
                <w:b/>
                <w:bCs/>
                <w:sz w:val="18"/>
                <w:szCs w:val="18"/>
              </w:rPr>
              <w:t xml:space="preserve"> </w:t>
            </w:r>
          </w:p>
          <w:p w14:paraId="6515668D" w14:textId="010C252A" w:rsidR="00251E46" w:rsidRPr="00D671E9" w:rsidRDefault="00251E46" w:rsidP="00251E4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53545388" w:rsidR="00874677" w:rsidRPr="0027208F" w:rsidRDefault="00874677" w:rsidP="00251E46">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47EF2E4"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20" w:history="1">
              <w:r w:rsidR="00E63B41" w:rsidRPr="00642480">
                <w:rPr>
                  <w:rStyle w:val="Hipervnculo"/>
                  <w:rFonts w:ascii="Arial" w:eastAsia="Times New Roman" w:hAnsi="Arial" w:cs="Arial"/>
                  <w:b/>
                  <w:bCs/>
                  <w:sz w:val="20"/>
                  <w:szCs w:val="20"/>
                  <w:lang w:eastAsia="es-CO"/>
                </w:rPr>
                <w:t>https://www.youtube.com/watch?v=5CE4xhmaaF0</w:t>
              </w:r>
            </w:hyperlink>
            <w:r w:rsidR="00E63B41">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4B9A5829"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21" w:history="1">
              <w:r w:rsidR="00E63B41" w:rsidRPr="00642480">
                <w:rPr>
                  <w:rStyle w:val="Hipervnculo"/>
                  <w:rFonts w:ascii="Arial" w:eastAsia="Times New Roman" w:hAnsi="Arial" w:cs="Arial"/>
                  <w:b/>
                  <w:bCs/>
                  <w:sz w:val="20"/>
                  <w:szCs w:val="20"/>
                  <w:lang w:eastAsia="es-CO"/>
                </w:rPr>
                <w:t>https://www.youtube.com/watch?v=UNUNoJ5bAu4</w:t>
              </w:r>
            </w:hyperlink>
            <w:r w:rsidR="00E63B41">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7AA87800"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22" w:history="1">
              <w:r w:rsidR="00E63B41" w:rsidRPr="00642480">
                <w:rPr>
                  <w:rStyle w:val="Hipervnculo"/>
                  <w:rFonts w:ascii="Arial" w:eastAsia="Times New Roman" w:hAnsi="Arial" w:cs="Arial"/>
                  <w:b/>
                  <w:bCs/>
                  <w:sz w:val="20"/>
                  <w:szCs w:val="20"/>
                  <w:lang w:eastAsia="es-CO"/>
                </w:rPr>
                <w:t>https://www.youtube.com/watch?v=KQklBnwWv9k</w:t>
              </w:r>
            </w:hyperlink>
            <w:r w:rsidR="00E63B41">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0A441E22"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23" w:history="1">
              <w:r w:rsidR="00E63B41" w:rsidRPr="00642480">
                <w:rPr>
                  <w:rStyle w:val="Hipervnculo"/>
                  <w:rFonts w:ascii="Arial" w:eastAsia="Times New Roman" w:hAnsi="Arial" w:cs="Arial"/>
                  <w:b/>
                  <w:bCs/>
                  <w:sz w:val="20"/>
                  <w:szCs w:val="20"/>
                  <w:lang w:eastAsia="es-CO"/>
                </w:rPr>
                <w:t>https://www.youtube.com/watch?v=OFE0kfIYkoU</w:t>
              </w:r>
            </w:hyperlink>
            <w:r w:rsidR="00E63B41">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70DFA695"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24" w:history="1">
              <w:r w:rsidR="00E63B41" w:rsidRPr="00642480">
                <w:rPr>
                  <w:rStyle w:val="Hipervnculo"/>
                  <w:rFonts w:ascii="Arial" w:eastAsia="Times New Roman" w:hAnsi="Arial" w:cs="Arial"/>
                  <w:b/>
                  <w:bCs/>
                  <w:sz w:val="20"/>
                  <w:szCs w:val="20"/>
                  <w:lang w:eastAsia="es-CO"/>
                </w:rPr>
                <w:t>https://www.youtube.com/watch?v=3pcA5nVT2GA</w:t>
              </w:r>
            </w:hyperlink>
            <w:r w:rsidR="00E63B41">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5AAD5176"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25" w:history="1">
              <w:r w:rsidR="00E63B41" w:rsidRPr="00642480">
                <w:rPr>
                  <w:rStyle w:val="Hipervnculo"/>
                  <w:rFonts w:ascii="Arial" w:eastAsia="Times New Roman" w:hAnsi="Arial" w:cs="Arial"/>
                  <w:b/>
                  <w:bCs/>
                  <w:sz w:val="20"/>
                  <w:szCs w:val="20"/>
                  <w:lang w:eastAsia="es-CO"/>
                </w:rPr>
                <w:t>https://www.youtube.com/watch?v=HQZBQcLhSM0</w:t>
              </w:r>
            </w:hyperlink>
            <w:r w:rsidR="00E63B41">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0428A96A"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26" w:history="1">
              <w:r w:rsidR="00E63B41" w:rsidRPr="00642480">
                <w:rPr>
                  <w:rStyle w:val="Hipervnculo"/>
                  <w:rFonts w:ascii="Arial" w:eastAsia="Times New Roman" w:hAnsi="Arial" w:cs="Arial"/>
                  <w:b/>
                  <w:bCs/>
                  <w:sz w:val="20"/>
                  <w:szCs w:val="20"/>
                  <w:lang w:eastAsia="es-CO"/>
                </w:rPr>
                <w:t>https://www.youtube.com/watch?v=p8fpDj49zWw</w:t>
              </w:r>
            </w:hyperlink>
            <w:r w:rsidR="00E63B41">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2E31FF76"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27" w:history="1">
              <w:r w:rsidR="00E63B41" w:rsidRPr="00642480">
                <w:rPr>
                  <w:rStyle w:val="Hipervnculo"/>
                  <w:rFonts w:ascii="Arial" w:eastAsia="Times New Roman" w:hAnsi="Arial" w:cs="Arial"/>
                  <w:b/>
                  <w:bCs/>
                  <w:sz w:val="20"/>
                  <w:szCs w:val="20"/>
                  <w:lang w:eastAsia="es-CO"/>
                </w:rPr>
                <w:t>https://www.youtube.com/watch?v=8mMQb7UwWNk</w:t>
              </w:r>
            </w:hyperlink>
            <w:r w:rsidR="00E63B41">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34BAE994"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28" w:history="1">
              <w:r w:rsidR="00E63B41" w:rsidRPr="00642480">
                <w:rPr>
                  <w:rStyle w:val="Hipervnculo"/>
                  <w:rFonts w:ascii="Arial" w:eastAsia="Times New Roman" w:hAnsi="Arial" w:cs="Arial"/>
                  <w:b/>
                  <w:bCs/>
                  <w:sz w:val="20"/>
                  <w:szCs w:val="20"/>
                  <w:lang w:eastAsia="es-CO"/>
                </w:rPr>
                <w:t>https://www.youtube.com/watch?v=RJKTmjjGxVc</w:t>
              </w:r>
            </w:hyperlink>
            <w:r w:rsidR="00E63B41">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4989A38E"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29" w:history="1">
              <w:r w:rsidR="00E63B41" w:rsidRPr="00642480">
                <w:rPr>
                  <w:rStyle w:val="Hipervnculo"/>
                  <w:rFonts w:ascii="Arial" w:eastAsia="Times New Roman" w:hAnsi="Arial" w:cs="Arial"/>
                  <w:b/>
                  <w:bCs/>
                  <w:sz w:val="20"/>
                  <w:szCs w:val="20"/>
                  <w:lang w:eastAsia="es-CO"/>
                </w:rPr>
                <w:t>https://www.youtube.com/watch?v=eSfXvolq_c4</w:t>
              </w:r>
            </w:hyperlink>
            <w:r w:rsidR="00E63B41">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513E213D"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30" w:history="1">
              <w:r w:rsidR="002A59C5" w:rsidRPr="00642480">
                <w:rPr>
                  <w:rStyle w:val="Hipervnculo"/>
                  <w:rFonts w:ascii="Arial" w:eastAsia="Times New Roman" w:hAnsi="Arial" w:cs="Arial"/>
                  <w:b/>
                  <w:bCs/>
                  <w:sz w:val="20"/>
                  <w:szCs w:val="20"/>
                  <w:lang w:eastAsia="es-CO"/>
                </w:rPr>
                <w:t>https://www.youtube.com/watch?v=vIruyumGUP8</w:t>
              </w:r>
            </w:hyperlink>
            <w:r w:rsidR="002A59C5">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4337A71A"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31" w:history="1">
              <w:r w:rsidR="002A59C5" w:rsidRPr="00642480">
                <w:rPr>
                  <w:rStyle w:val="Hipervnculo"/>
                  <w:rFonts w:ascii="Arial" w:eastAsia="Times New Roman" w:hAnsi="Arial" w:cs="Arial"/>
                  <w:b/>
                  <w:bCs/>
                  <w:sz w:val="20"/>
                  <w:szCs w:val="20"/>
                  <w:lang w:eastAsia="es-CO"/>
                </w:rPr>
                <w:t>https://www.youtube.com/watch?v=49_uIirsEsI</w:t>
              </w:r>
            </w:hyperlink>
            <w:r w:rsidR="002A59C5">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38FFA122"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32" w:history="1">
              <w:r w:rsidR="002A59C5" w:rsidRPr="00642480">
                <w:rPr>
                  <w:rStyle w:val="Hipervnculo"/>
                  <w:rFonts w:ascii="Arial" w:eastAsia="Times New Roman" w:hAnsi="Arial" w:cs="Arial"/>
                  <w:b/>
                  <w:bCs/>
                  <w:sz w:val="20"/>
                  <w:szCs w:val="20"/>
                  <w:lang w:eastAsia="es-CO"/>
                </w:rPr>
                <w:t>https://www.youtube.com/watch?v=YB8Uo6hkFZk</w:t>
              </w:r>
            </w:hyperlink>
            <w:r w:rsidR="002A59C5">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7E221CBB"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33" w:history="1">
              <w:r w:rsidR="002A59C5" w:rsidRPr="00642480">
                <w:rPr>
                  <w:rStyle w:val="Hipervnculo"/>
                  <w:rFonts w:ascii="Arial" w:eastAsia="Times New Roman" w:hAnsi="Arial" w:cs="Arial"/>
                  <w:b/>
                  <w:bCs/>
                  <w:sz w:val="20"/>
                  <w:szCs w:val="20"/>
                  <w:lang w:eastAsia="es-CO"/>
                </w:rPr>
                <w:t>https://www.youtube.com/watch?v=Cwr09Xk0oUk</w:t>
              </w:r>
            </w:hyperlink>
            <w:r w:rsidR="002A59C5">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4406BA4C"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34" w:history="1">
              <w:r w:rsidR="002A59C5" w:rsidRPr="00642480">
                <w:rPr>
                  <w:rStyle w:val="Hipervnculo"/>
                  <w:rFonts w:ascii="Arial" w:eastAsia="Times New Roman" w:hAnsi="Arial" w:cs="Arial"/>
                  <w:b/>
                  <w:bCs/>
                  <w:sz w:val="20"/>
                  <w:szCs w:val="20"/>
                  <w:lang w:eastAsia="es-CO"/>
                </w:rPr>
                <w:t>https://www.youtube.com/watch?v=AhgMLMVDr_o</w:t>
              </w:r>
            </w:hyperlink>
            <w:r w:rsidR="002A59C5">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02A63F83"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35" w:history="1">
              <w:r w:rsidR="002A59C5" w:rsidRPr="00642480">
                <w:rPr>
                  <w:rStyle w:val="Hipervnculo"/>
                  <w:rFonts w:ascii="Arial" w:eastAsia="Times New Roman" w:hAnsi="Arial" w:cs="Arial"/>
                  <w:b/>
                  <w:bCs/>
                  <w:sz w:val="20"/>
                  <w:szCs w:val="20"/>
                  <w:lang w:eastAsia="es-CO"/>
                </w:rPr>
                <w:t>https://www.youtube.com/watch?v=JzJggB5cOco</w:t>
              </w:r>
            </w:hyperlink>
            <w:r w:rsidR="002A59C5">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453BEFFF"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36" w:history="1">
              <w:r w:rsidR="002A59C5" w:rsidRPr="00642480">
                <w:rPr>
                  <w:rStyle w:val="Hipervnculo"/>
                  <w:rFonts w:ascii="Arial" w:eastAsia="Times New Roman" w:hAnsi="Arial" w:cs="Arial"/>
                  <w:b/>
                  <w:bCs/>
                  <w:sz w:val="20"/>
                  <w:szCs w:val="20"/>
                  <w:lang w:eastAsia="es-CO"/>
                </w:rPr>
                <w:t>https://www.youtube.com/watch?v=pjCA2a0Y8NU</w:t>
              </w:r>
            </w:hyperlink>
            <w:r w:rsidR="002A59C5">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5F3E58FD"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37" w:history="1">
              <w:r w:rsidR="002A59C5" w:rsidRPr="00642480">
                <w:rPr>
                  <w:rStyle w:val="Hipervnculo"/>
                  <w:rFonts w:ascii="Arial" w:eastAsia="Times New Roman" w:hAnsi="Arial" w:cs="Arial"/>
                  <w:b/>
                  <w:bCs/>
                  <w:sz w:val="20"/>
                  <w:szCs w:val="20"/>
                  <w:lang w:eastAsia="es-CO"/>
                </w:rPr>
                <w:t>https://www.youtube.com/watch?v=vAtM_KRMI5c</w:t>
              </w:r>
            </w:hyperlink>
            <w:r w:rsidR="002A59C5">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315621ED"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38" w:history="1">
              <w:r w:rsidR="002A59C5" w:rsidRPr="00642480">
                <w:rPr>
                  <w:rStyle w:val="Hipervnculo"/>
                  <w:rFonts w:ascii="Arial" w:eastAsia="Times New Roman" w:hAnsi="Arial" w:cs="Arial"/>
                  <w:b/>
                  <w:bCs/>
                  <w:sz w:val="20"/>
                  <w:szCs w:val="20"/>
                  <w:lang w:eastAsia="es-CO"/>
                </w:rPr>
                <w:t>https://www.youtube.com/watch?v=RT3nBkLgw2w</w:t>
              </w:r>
            </w:hyperlink>
            <w:r w:rsidR="002A59C5">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307EC887"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39" w:history="1">
              <w:r w:rsidR="002A59C5" w:rsidRPr="00642480">
                <w:rPr>
                  <w:rStyle w:val="Hipervnculo"/>
                  <w:rFonts w:ascii="Arial" w:eastAsia="Times New Roman" w:hAnsi="Arial" w:cs="Arial"/>
                  <w:b/>
                  <w:bCs/>
                  <w:sz w:val="20"/>
                  <w:szCs w:val="20"/>
                  <w:lang w:eastAsia="es-CO"/>
                </w:rPr>
                <w:t>https://www.youtube.com/watch?v=2fcx6XtZAG4</w:t>
              </w:r>
            </w:hyperlink>
            <w:r w:rsidR="002A59C5">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6403E8E6"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40" w:history="1">
              <w:r w:rsidR="002A59C5" w:rsidRPr="00642480">
                <w:rPr>
                  <w:rStyle w:val="Hipervnculo"/>
                  <w:rFonts w:ascii="Arial" w:eastAsia="Times New Roman" w:hAnsi="Arial" w:cs="Arial"/>
                  <w:b/>
                  <w:bCs/>
                  <w:sz w:val="20"/>
                  <w:szCs w:val="20"/>
                  <w:lang w:eastAsia="es-CO"/>
                </w:rPr>
                <w:t>https://www.youtube.com/watch?v=UA5eDNs2IWU</w:t>
              </w:r>
            </w:hyperlink>
            <w:r w:rsidR="002A59C5">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60C48602"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41" w:history="1">
              <w:r w:rsidR="002A59C5" w:rsidRPr="00642480">
                <w:rPr>
                  <w:rStyle w:val="Hipervnculo"/>
                  <w:rFonts w:ascii="Arial" w:eastAsia="Times New Roman" w:hAnsi="Arial" w:cs="Arial"/>
                  <w:b/>
                  <w:bCs/>
                  <w:sz w:val="20"/>
                  <w:szCs w:val="20"/>
                  <w:lang w:eastAsia="es-CO"/>
                </w:rPr>
                <w:t>https://www.youtube.com/watch?v=HnBsB0HQb8w</w:t>
              </w:r>
            </w:hyperlink>
            <w:r w:rsidR="002A59C5">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4B43D809"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42" w:history="1">
              <w:r w:rsidR="002A59C5" w:rsidRPr="00642480">
                <w:rPr>
                  <w:rStyle w:val="Hipervnculo"/>
                  <w:rFonts w:ascii="Arial" w:eastAsia="Times New Roman" w:hAnsi="Arial" w:cs="Arial"/>
                  <w:b/>
                  <w:bCs/>
                  <w:sz w:val="20"/>
                  <w:szCs w:val="20"/>
                  <w:lang w:eastAsia="es-CO"/>
                </w:rPr>
                <w:t>https://www.youtube.com/watch?v=HnBsB0HQb8w</w:t>
              </w:r>
            </w:hyperlink>
            <w:r w:rsidR="002A59C5">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66271065"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43" w:history="1">
              <w:r w:rsidR="002A59C5" w:rsidRPr="00642480">
                <w:rPr>
                  <w:rStyle w:val="Hipervnculo"/>
                  <w:rFonts w:ascii="Arial" w:eastAsia="Times New Roman" w:hAnsi="Arial" w:cs="Arial"/>
                  <w:b/>
                  <w:bCs/>
                  <w:sz w:val="20"/>
                  <w:szCs w:val="20"/>
                  <w:lang w:eastAsia="es-CO"/>
                </w:rPr>
                <w:t>https://www.youtube.com/watch?v=Oja0Cr8MC7g</w:t>
              </w:r>
            </w:hyperlink>
            <w:r w:rsidR="002A59C5">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DF41A46"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44" w:history="1">
              <w:r w:rsidR="002A59C5" w:rsidRPr="00642480">
                <w:rPr>
                  <w:rStyle w:val="Hipervnculo"/>
                  <w:rFonts w:ascii="Arial" w:eastAsia="Times New Roman" w:hAnsi="Arial" w:cs="Arial"/>
                  <w:b/>
                  <w:bCs/>
                  <w:sz w:val="20"/>
                  <w:szCs w:val="20"/>
                  <w:lang w:eastAsia="es-CO"/>
                </w:rPr>
                <w:t>https://www.youtube.com/watch?v=6VbdqX5dJLU</w:t>
              </w:r>
            </w:hyperlink>
            <w:r w:rsidR="002A59C5">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3D6FD827"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45" w:history="1">
              <w:r w:rsidR="002A59C5" w:rsidRPr="00642480">
                <w:rPr>
                  <w:rStyle w:val="Hipervnculo"/>
                  <w:rFonts w:ascii="Arial" w:eastAsia="Times New Roman" w:hAnsi="Arial" w:cs="Arial"/>
                  <w:b/>
                  <w:bCs/>
                  <w:sz w:val="20"/>
                  <w:szCs w:val="20"/>
                  <w:lang w:eastAsia="es-CO"/>
                </w:rPr>
                <w:t>https://www.youtube.com/watch?v=YNMNWT_h5Nw</w:t>
              </w:r>
            </w:hyperlink>
            <w:r w:rsidR="002A59C5">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3B0CDBA6"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46" w:history="1">
              <w:r w:rsidR="002A59C5" w:rsidRPr="00642480">
                <w:rPr>
                  <w:rStyle w:val="Hipervnculo"/>
                  <w:rFonts w:ascii="Arial" w:eastAsia="Times New Roman" w:hAnsi="Arial" w:cs="Arial"/>
                  <w:b/>
                  <w:bCs/>
                  <w:sz w:val="20"/>
                  <w:szCs w:val="20"/>
                  <w:lang w:eastAsia="es-CO"/>
                </w:rPr>
                <w:t>https://www.youtube.com/watch?v=VGet-wKxarc</w:t>
              </w:r>
            </w:hyperlink>
            <w:r w:rsidR="002A59C5">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0CE86F68"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47" w:history="1">
              <w:r w:rsidR="002A59C5" w:rsidRPr="00642480">
                <w:rPr>
                  <w:rStyle w:val="Hipervnculo"/>
                  <w:rFonts w:ascii="Arial" w:eastAsia="Times New Roman" w:hAnsi="Arial" w:cs="Arial"/>
                  <w:b/>
                  <w:bCs/>
                  <w:sz w:val="20"/>
                  <w:szCs w:val="20"/>
                  <w:lang w:eastAsia="es-CO"/>
                </w:rPr>
                <w:t>https://www.youtube.com/watch?v=aSKfXDUi2lk</w:t>
              </w:r>
            </w:hyperlink>
            <w:r w:rsidR="002A59C5">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5105811E"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48" w:history="1">
              <w:r w:rsidR="002A59C5" w:rsidRPr="00642480">
                <w:rPr>
                  <w:rStyle w:val="Hipervnculo"/>
                  <w:rFonts w:ascii="Arial" w:eastAsia="Times New Roman" w:hAnsi="Arial" w:cs="Arial"/>
                  <w:b/>
                  <w:bCs/>
                  <w:sz w:val="20"/>
                  <w:szCs w:val="20"/>
                  <w:lang w:eastAsia="es-CO"/>
                </w:rPr>
                <w:t>https://www.youtube.com/watch?v=N7SgmMBWaHk</w:t>
              </w:r>
            </w:hyperlink>
            <w:r w:rsidR="002A59C5">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2DD52EDB"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49" w:history="1">
              <w:r w:rsidR="00373967" w:rsidRPr="00642480">
                <w:rPr>
                  <w:rStyle w:val="Hipervnculo"/>
                  <w:rFonts w:ascii="Arial" w:eastAsia="Times New Roman" w:hAnsi="Arial" w:cs="Arial"/>
                  <w:b/>
                  <w:bCs/>
                  <w:sz w:val="20"/>
                  <w:szCs w:val="20"/>
                  <w:lang w:eastAsia="es-CO"/>
                </w:rPr>
                <w:t>https://www.youtube.com/watch?v=UTi8J9F-9E0</w:t>
              </w:r>
            </w:hyperlink>
            <w:r w:rsidR="00373967">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725AB213"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50" w:history="1">
              <w:r w:rsidR="00373967" w:rsidRPr="00642480">
                <w:rPr>
                  <w:rStyle w:val="Hipervnculo"/>
                  <w:rFonts w:ascii="Arial" w:eastAsia="Times New Roman" w:hAnsi="Arial" w:cs="Arial"/>
                  <w:b/>
                  <w:bCs/>
                  <w:sz w:val="20"/>
                  <w:szCs w:val="20"/>
                  <w:lang w:eastAsia="es-CO"/>
                </w:rPr>
                <w:t>https://www.youtube.com/watch?v=vqh349cpBBU</w:t>
              </w:r>
            </w:hyperlink>
            <w:r w:rsidR="00373967">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60C14BE7" w:rsidR="00D63340" w:rsidRPr="00D63340" w:rsidRDefault="002753A6" w:rsidP="00703A5A">
            <w:pPr>
              <w:spacing w:after="0" w:line="240" w:lineRule="auto"/>
              <w:rPr>
                <w:rFonts w:ascii="Arial" w:eastAsia="Times New Roman" w:hAnsi="Arial" w:cs="Arial"/>
                <w:b/>
                <w:bCs/>
                <w:color w:val="000000"/>
                <w:sz w:val="20"/>
                <w:szCs w:val="20"/>
                <w:lang w:eastAsia="es-CO"/>
              </w:rPr>
            </w:pPr>
            <w:hyperlink r:id="rId51" w:history="1">
              <w:r w:rsidR="00373967" w:rsidRPr="00642480">
                <w:rPr>
                  <w:rStyle w:val="Hipervnculo"/>
                  <w:rFonts w:ascii="Arial" w:eastAsia="Times New Roman" w:hAnsi="Arial" w:cs="Arial"/>
                  <w:b/>
                  <w:bCs/>
                  <w:sz w:val="20"/>
                  <w:szCs w:val="20"/>
                  <w:lang w:eastAsia="es-CO"/>
                </w:rPr>
                <w:t>https://www.youtube.com/watch?v=ofP35WN6GnA</w:t>
              </w:r>
            </w:hyperlink>
            <w:r w:rsidR="00373967">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2"/>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A9193" w14:textId="77777777" w:rsidR="002753A6" w:rsidRDefault="002753A6" w:rsidP="00967006">
      <w:pPr>
        <w:spacing w:after="0" w:line="240" w:lineRule="auto"/>
      </w:pPr>
      <w:r>
        <w:separator/>
      </w:r>
    </w:p>
  </w:endnote>
  <w:endnote w:type="continuationSeparator" w:id="0">
    <w:p w14:paraId="003502F5" w14:textId="77777777" w:rsidR="002753A6" w:rsidRDefault="002753A6"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E2CA9" w14:textId="77777777" w:rsidR="002753A6" w:rsidRDefault="002753A6" w:rsidP="00967006">
      <w:pPr>
        <w:spacing w:after="0" w:line="240" w:lineRule="auto"/>
      </w:pPr>
      <w:r>
        <w:separator/>
      </w:r>
    </w:p>
  </w:footnote>
  <w:footnote w:type="continuationSeparator" w:id="0">
    <w:p w14:paraId="7B52AE34" w14:textId="77777777" w:rsidR="002753A6" w:rsidRDefault="002753A6"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512EF6" w14:paraId="5CB9701E" w14:textId="77777777" w:rsidTr="00F07341">
      <w:trPr>
        <w:trHeight w:val="221"/>
      </w:trPr>
      <w:tc>
        <w:tcPr>
          <w:tcW w:w="2388" w:type="dxa"/>
          <w:tcBorders>
            <w:bottom w:val="nil"/>
          </w:tcBorders>
          <w:shd w:val="clear" w:color="auto" w:fill="auto"/>
        </w:tcPr>
        <w:p w14:paraId="612D662E" w14:textId="77777777" w:rsidR="00512EF6" w:rsidRDefault="00512EF6"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512EF6" w:rsidRPr="00133AA7" w:rsidRDefault="00512EF6" w:rsidP="00967006">
          <w:pPr>
            <w:pStyle w:val="Piedepgina"/>
            <w:jc w:val="center"/>
            <w:rPr>
              <w:b/>
              <w:sz w:val="20"/>
            </w:rPr>
          </w:pPr>
        </w:p>
        <w:p w14:paraId="4E7A2098" w14:textId="77777777" w:rsidR="00512EF6" w:rsidRPr="00133AA7" w:rsidRDefault="00512EF6" w:rsidP="00967006">
          <w:pPr>
            <w:pStyle w:val="Piedepgina"/>
            <w:jc w:val="center"/>
            <w:rPr>
              <w:b/>
            </w:rPr>
          </w:pPr>
          <w:r w:rsidRPr="00133AA7">
            <w:rPr>
              <w:b/>
            </w:rPr>
            <w:t>GIMNASIO ARTÍSTICO DE SUBA</w:t>
          </w:r>
        </w:p>
        <w:p w14:paraId="3E415570" w14:textId="77777777" w:rsidR="00512EF6" w:rsidRPr="00133AA7" w:rsidRDefault="00512EF6" w:rsidP="00967006">
          <w:pPr>
            <w:pStyle w:val="Piedepgina"/>
            <w:jc w:val="center"/>
            <w:rPr>
              <w:b/>
            </w:rPr>
          </w:pPr>
        </w:p>
        <w:p w14:paraId="123FE7A7" w14:textId="77777777" w:rsidR="00512EF6" w:rsidRDefault="00512EF6" w:rsidP="00967006">
          <w:pPr>
            <w:pStyle w:val="Piedepgina"/>
            <w:jc w:val="center"/>
            <w:rPr>
              <w:b/>
            </w:rPr>
          </w:pPr>
          <w:r>
            <w:rPr>
              <w:b/>
            </w:rPr>
            <w:t>SYLLABUS BÁSICA SECUNDARIA</w:t>
          </w:r>
        </w:p>
        <w:p w14:paraId="6B778AF1" w14:textId="63BAD9BC" w:rsidR="00512EF6" w:rsidRDefault="00512EF6" w:rsidP="00967006">
          <w:pPr>
            <w:pStyle w:val="Piedepgina"/>
            <w:jc w:val="center"/>
          </w:pPr>
        </w:p>
      </w:tc>
      <w:tc>
        <w:tcPr>
          <w:tcW w:w="2130" w:type="dxa"/>
          <w:shd w:val="clear" w:color="auto" w:fill="auto"/>
          <w:vAlign w:val="center"/>
        </w:tcPr>
        <w:p w14:paraId="641A36E9" w14:textId="77777777" w:rsidR="00512EF6" w:rsidRPr="00133AA7" w:rsidRDefault="00512EF6" w:rsidP="00967006">
          <w:pPr>
            <w:pStyle w:val="Piedepgina"/>
            <w:rPr>
              <w:b/>
              <w:sz w:val="20"/>
            </w:rPr>
          </w:pPr>
          <w:r w:rsidRPr="00133AA7">
            <w:rPr>
              <w:b/>
              <w:sz w:val="20"/>
            </w:rPr>
            <w:t>VERSIÓN: 1</w:t>
          </w:r>
        </w:p>
      </w:tc>
    </w:tr>
    <w:tr w:rsidR="00512EF6" w14:paraId="551F0277" w14:textId="77777777" w:rsidTr="00F07341">
      <w:trPr>
        <w:trHeight w:val="66"/>
      </w:trPr>
      <w:tc>
        <w:tcPr>
          <w:tcW w:w="2388" w:type="dxa"/>
          <w:tcBorders>
            <w:top w:val="nil"/>
          </w:tcBorders>
          <w:shd w:val="clear" w:color="auto" w:fill="auto"/>
        </w:tcPr>
        <w:p w14:paraId="510F292E" w14:textId="77777777" w:rsidR="00512EF6" w:rsidRDefault="00512EF6" w:rsidP="00967006">
          <w:pPr>
            <w:pStyle w:val="Encabezado"/>
            <w:tabs>
              <w:tab w:val="clear" w:pos="4419"/>
              <w:tab w:val="clear" w:pos="8838"/>
              <w:tab w:val="left" w:pos="2928"/>
            </w:tabs>
          </w:pPr>
        </w:p>
        <w:p w14:paraId="4DABB455" w14:textId="77777777" w:rsidR="00512EF6" w:rsidRDefault="00512EF6" w:rsidP="00967006">
          <w:pPr>
            <w:pStyle w:val="Encabezado"/>
            <w:tabs>
              <w:tab w:val="clear" w:pos="4419"/>
              <w:tab w:val="clear" w:pos="8838"/>
              <w:tab w:val="left" w:pos="2928"/>
            </w:tabs>
          </w:pPr>
        </w:p>
        <w:p w14:paraId="4F320CED" w14:textId="77777777" w:rsidR="00512EF6" w:rsidRDefault="00512EF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512EF6" w:rsidRDefault="00512EF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512EF6" w:rsidRPr="00133AA7" w:rsidRDefault="00512EF6" w:rsidP="00967006">
          <w:pPr>
            <w:pStyle w:val="Piedepgina"/>
            <w:rPr>
              <w:b/>
              <w:sz w:val="20"/>
            </w:rPr>
          </w:pPr>
          <w:r w:rsidRPr="00133AA7">
            <w:rPr>
              <w:b/>
              <w:sz w:val="20"/>
            </w:rPr>
            <w:t>VIGENCIA:  25 OCTUBRE DE 20</w:t>
          </w:r>
          <w:r>
            <w:rPr>
              <w:b/>
              <w:sz w:val="20"/>
            </w:rPr>
            <w:t>22</w:t>
          </w:r>
        </w:p>
      </w:tc>
    </w:tr>
  </w:tbl>
  <w:p w14:paraId="066AB893" w14:textId="77777777" w:rsidR="00512EF6" w:rsidRPr="00967006" w:rsidRDefault="00512EF6"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486A16"/>
    <w:multiLevelType w:val="hybridMultilevel"/>
    <w:tmpl w:val="45D0A9F8"/>
    <w:lvl w:ilvl="0" w:tplc="FFE6A318">
      <w:start w:val="1"/>
      <w:numFmt w:val="decimal"/>
      <w:lvlText w:val="%1."/>
      <w:lvlJc w:val="left"/>
      <w:pPr>
        <w:ind w:left="720" w:hanging="360"/>
      </w:pPr>
      <w:rPr>
        <w:rFonts w:eastAsia="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44983BB3"/>
    <w:multiLevelType w:val="hybridMultilevel"/>
    <w:tmpl w:val="55726198"/>
    <w:lvl w:ilvl="0" w:tplc="0B5C254C">
      <w:start w:val="1"/>
      <w:numFmt w:val="decimal"/>
      <w:lvlText w:val="%1."/>
      <w:lvlJc w:val="left"/>
      <w:pPr>
        <w:ind w:left="720" w:hanging="360"/>
      </w:pPr>
      <w:rPr>
        <w:rFonts w:eastAsia="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1"/>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C3440"/>
    <w:rsid w:val="000D6D7A"/>
    <w:rsid w:val="000E0E7C"/>
    <w:rsid w:val="000E377B"/>
    <w:rsid w:val="0010197B"/>
    <w:rsid w:val="00182E4D"/>
    <w:rsid w:val="001904F5"/>
    <w:rsid w:val="001B1F6E"/>
    <w:rsid w:val="001F27A9"/>
    <w:rsid w:val="00226BE0"/>
    <w:rsid w:val="0023277C"/>
    <w:rsid w:val="0025037C"/>
    <w:rsid w:val="00250A3B"/>
    <w:rsid w:val="00251E46"/>
    <w:rsid w:val="00265A33"/>
    <w:rsid w:val="0027208F"/>
    <w:rsid w:val="0027267F"/>
    <w:rsid w:val="002753A6"/>
    <w:rsid w:val="00285F43"/>
    <w:rsid w:val="002A4B89"/>
    <w:rsid w:val="002A59C5"/>
    <w:rsid w:val="002C3344"/>
    <w:rsid w:val="00321A09"/>
    <w:rsid w:val="00341F8F"/>
    <w:rsid w:val="00346FEF"/>
    <w:rsid w:val="00367ED8"/>
    <w:rsid w:val="00373967"/>
    <w:rsid w:val="003830BB"/>
    <w:rsid w:val="003A2CED"/>
    <w:rsid w:val="003A7587"/>
    <w:rsid w:val="003A7C70"/>
    <w:rsid w:val="003D47DA"/>
    <w:rsid w:val="00436860"/>
    <w:rsid w:val="00437E1C"/>
    <w:rsid w:val="0046203C"/>
    <w:rsid w:val="00480951"/>
    <w:rsid w:val="00486724"/>
    <w:rsid w:val="004E06F8"/>
    <w:rsid w:val="0050411D"/>
    <w:rsid w:val="00507058"/>
    <w:rsid w:val="00512EF6"/>
    <w:rsid w:val="00532B12"/>
    <w:rsid w:val="0053453A"/>
    <w:rsid w:val="00545358"/>
    <w:rsid w:val="00546FB2"/>
    <w:rsid w:val="005972CC"/>
    <w:rsid w:val="005D2F67"/>
    <w:rsid w:val="005E45A7"/>
    <w:rsid w:val="005F61D3"/>
    <w:rsid w:val="00602269"/>
    <w:rsid w:val="00606199"/>
    <w:rsid w:val="00612E96"/>
    <w:rsid w:val="006344DD"/>
    <w:rsid w:val="0065141F"/>
    <w:rsid w:val="006538CE"/>
    <w:rsid w:val="006613BD"/>
    <w:rsid w:val="006631D5"/>
    <w:rsid w:val="006764D5"/>
    <w:rsid w:val="0068534E"/>
    <w:rsid w:val="006B3D63"/>
    <w:rsid w:val="006B4B1D"/>
    <w:rsid w:val="00703A5A"/>
    <w:rsid w:val="00716A50"/>
    <w:rsid w:val="00724D11"/>
    <w:rsid w:val="007341F0"/>
    <w:rsid w:val="007824F2"/>
    <w:rsid w:val="007924F4"/>
    <w:rsid w:val="007B1517"/>
    <w:rsid w:val="007C7077"/>
    <w:rsid w:val="00814FA9"/>
    <w:rsid w:val="008522B2"/>
    <w:rsid w:val="00865B83"/>
    <w:rsid w:val="00874677"/>
    <w:rsid w:val="00880D2B"/>
    <w:rsid w:val="00936865"/>
    <w:rsid w:val="00957B92"/>
    <w:rsid w:val="00967006"/>
    <w:rsid w:val="00987445"/>
    <w:rsid w:val="009C1612"/>
    <w:rsid w:val="009E0D19"/>
    <w:rsid w:val="00A152E1"/>
    <w:rsid w:val="00A1651E"/>
    <w:rsid w:val="00A256F8"/>
    <w:rsid w:val="00A32E1C"/>
    <w:rsid w:val="00A4019E"/>
    <w:rsid w:val="00A46BDA"/>
    <w:rsid w:val="00A66790"/>
    <w:rsid w:val="00A86986"/>
    <w:rsid w:val="00A87FCF"/>
    <w:rsid w:val="00AD2E86"/>
    <w:rsid w:val="00B100BA"/>
    <w:rsid w:val="00B5475C"/>
    <w:rsid w:val="00B55642"/>
    <w:rsid w:val="00B64713"/>
    <w:rsid w:val="00B664DC"/>
    <w:rsid w:val="00B93D8A"/>
    <w:rsid w:val="00BC06DB"/>
    <w:rsid w:val="00BC7C89"/>
    <w:rsid w:val="00BE1454"/>
    <w:rsid w:val="00BE40C9"/>
    <w:rsid w:val="00C02C66"/>
    <w:rsid w:val="00C2255B"/>
    <w:rsid w:val="00C255AF"/>
    <w:rsid w:val="00C5105F"/>
    <w:rsid w:val="00C65D7F"/>
    <w:rsid w:val="00C7652B"/>
    <w:rsid w:val="00C85591"/>
    <w:rsid w:val="00C87A68"/>
    <w:rsid w:val="00CA4E82"/>
    <w:rsid w:val="00CB4D34"/>
    <w:rsid w:val="00CC21F3"/>
    <w:rsid w:val="00CF0779"/>
    <w:rsid w:val="00D10D55"/>
    <w:rsid w:val="00D318CC"/>
    <w:rsid w:val="00D31C78"/>
    <w:rsid w:val="00D429B8"/>
    <w:rsid w:val="00D61ED0"/>
    <w:rsid w:val="00D63340"/>
    <w:rsid w:val="00D666EC"/>
    <w:rsid w:val="00DA573B"/>
    <w:rsid w:val="00DD0292"/>
    <w:rsid w:val="00E20356"/>
    <w:rsid w:val="00E63B41"/>
    <w:rsid w:val="00E6401C"/>
    <w:rsid w:val="00E91530"/>
    <w:rsid w:val="00ED4720"/>
    <w:rsid w:val="00EE3E2C"/>
    <w:rsid w:val="00EF651D"/>
    <w:rsid w:val="00F07341"/>
    <w:rsid w:val="00F11DF5"/>
    <w:rsid w:val="00F216B2"/>
    <w:rsid w:val="00F31245"/>
    <w:rsid w:val="00F64A4F"/>
    <w:rsid w:val="00F73942"/>
    <w:rsid w:val="00F83E04"/>
    <w:rsid w:val="00F97101"/>
    <w:rsid w:val="00FB0732"/>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E63B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pja.mineduc.cl/wp-content/uploads/sites/43/2019/06/Gu%C3%ADas-Ciencias-Sociales-M%C3%B3dulo-N%C2%B0-5-Am%C3%A9rica-Latina-geograf%C3%ADa-f%C3%ADsica-y-humana.pdf" TargetMode="External"/><Relationship Id="rId18" Type="http://schemas.openxmlformats.org/officeDocument/2006/relationships/hyperlink" Target="http://documentacion.ideam.gov.co/openbiblio/bvirtual/000001/cap7.pdf" TargetMode="External"/><Relationship Id="rId26" Type="http://schemas.openxmlformats.org/officeDocument/2006/relationships/hyperlink" Target="https://www.youtube.com/watch?v=p8fpDj49zWw" TargetMode="External"/><Relationship Id="rId39" Type="http://schemas.openxmlformats.org/officeDocument/2006/relationships/hyperlink" Target="https://www.youtube.com/watch?v=2fcx6XtZAG4" TargetMode="External"/><Relationship Id="rId21" Type="http://schemas.openxmlformats.org/officeDocument/2006/relationships/hyperlink" Target="https://www.youtube.com/watch?v=UNUNoJ5bAu4" TargetMode="External"/><Relationship Id="rId34" Type="http://schemas.openxmlformats.org/officeDocument/2006/relationships/hyperlink" Target="https://www.youtube.com/watch?v=AhgMLMVDr_o" TargetMode="External"/><Relationship Id="rId42" Type="http://schemas.openxmlformats.org/officeDocument/2006/relationships/hyperlink" Target="https://www.youtube.com/watch?v=HnBsB0HQb8w" TargetMode="External"/><Relationship Id="rId47" Type="http://schemas.openxmlformats.org/officeDocument/2006/relationships/hyperlink" Target="https://www.youtube.com/watch?v=aSKfXDUi2lk" TargetMode="External"/><Relationship Id="rId50" Type="http://schemas.openxmlformats.org/officeDocument/2006/relationships/hyperlink" Target="https://www.youtube.com/watch?v=vqh349cpBB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b.edu/medame/TEMA1-1.pdf" TargetMode="External"/><Relationship Id="rId29" Type="http://schemas.openxmlformats.org/officeDocument/2006/relationships/hyperlink" Target="https://www.youtube.com/watch?v=eSfXvolq_c4" TargetMode="External"/><Relationship Id="rId11" Type="http://schemas.openxmlformats.org/officeDocument/2006/relationships/hyperlink" Target="https://med.unne.edu.ar/sitio/multimedia/imagenes/ckfinder/files/files/aps/INTRODUCCI%C3%93N%20A%20LA%20DEMOGRAF%C3%8DA%20APS.pdf" TargetMode="External"/><Relationship Id="rId24" Type="http://schemas.openxmlformats.org/officeDocument/2006/relationships/hyperlink" Target="https://www.youtube.com/watch?v=3pcA5nVT2GA" TargetMode="External"/><Relationship Id="rId32" Type="http://schemas.openxmlformats.org/officeDocument/2006/relationships/hyperlink" Target="https://www.youtube.com/watch?v=YB8Uo6hkFZk" TargetMode="External"/><Relationship Id="rId37" Type="http://schemas.openxmlformats.org/officeDocument/2006/relationships/hyperlink" Target="https://www.youtube.com/watch?v=vAtM_KRMI5c" TargetMode="External"/><Relationship Id="rId40" Type="http://schemas.openxmlformats.org/officeDocument/2006/relationships/hyperlink" Target="https://www.youtube.com/watch?v=UA5eDNs2IWU" TargetMode="External"/><Relationship Id="rId45" Type="http://schemas.openxmlformats.org/officeDocument/2006/relationships/hyperlink" Target="https://www.youtube.com/watch?v=YNMNWT_h5Nw"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afit.edu.co/escuelas/economiayfinanzas/cief/Documents/INFORME_2015-2.pdf" TargetMode="External"/><Relationship Id="rId19" Type="http://schemas.openxmlformats.org/officeDocument/2006/relationships/hyperlink" Target="https://www.colombiaenmapas.gov.co/" TargetMode="External"/><Relationship Id="rId31" Type="http://schemas.openxmlformats.org/officeDocument/2006/relationships/hyperlink" Target="https://www.youtube.com/watch?v=49_uIirsEsI" TargetMode="External"/><Relationship Id="rId44" Type="http://schemas.openxmlformats.org/officeDocument/2006/relationships/hyperlink" Target="https://www.youtube.com/watch?v=6VbdqX5dJLU"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ed.unne.edu.ar/sitio/multimedia/imagenes/ckfinder/files/files/aps/INTRODUCCI%C3%93N%20A%20LA%20DEMOGRAF%C3%8DA%20APS.pdf" TargetMode="External"/><Relationship Id="rId14" Type="http://schemas.openxmlformats.org/officeDocument/2006/relationships/hyperlink" Target="http://www.ub.edu/medame/TEMA1-1.pdf" TargetMode="External"/><Relationship Id="rId22" Type="http://schemas.openxmlformats.org/officeDocument/2006/relationships/hyperlink" Target="https://www.youtube.com/watch?v=KQklBnwWv9k" TargetMode="External"/><Relationship Id="rId27" Type="http://schemas.openxmlformats.org/officeDocument/2006/relationships/hyperlink" Target="https://www.youtube.com/watch?v=8mMQb7UwWNk" TargetMode="External"/><Relationship Id="rId30" Type="http://schemas.openxmlformats.org/officeDocument/2006/relationships/hyperlink" Target="https://www.youtube.com/watch?v=vIruyumGUP8" TargetMode="External"/><Relationship Id="rId35" Type="http://schemas.openxmlformats.org/officeDocument/2006/relationships/hyperlink" Target="https://www.youtube.com/watch?v=JzJggB5cOco" TargetMode="External"/><Relationship Id="rId43" Type="http://schemas.openxmlformats.org/officeDocument/2006/relationships/hyperlink" Target="https://www.youtube.com/watch?v=Oja0Cr8MC7g" TargetMode="External"/><Relationship Id="rId48" Type="http://schemas.openxmlformats.org/officeDocument/2006/relationships/hyperlink" Target="https://www.youtube.com/watch?v=N7SgmMBWaHk" TargetMode="External"/><Relationship Id="rId8" Type="http://schemas.openxmlformats.org/officeDocument/2006/relationships/hyperlink" Target="https://med.unne.edu.ar/sitio/multimedia/imagenes/ckfinder/files/files/aps/INTRODUCCI%C3%93N%20A%20LA%20DEMOGRAF%C3%8DA%20APS.pdf" TargetMode="External"/><Relationship Id="rId51" Type="http://schemas.openxmlformats.org/officeDocument/2006/relationships/hyperlink" Target="https://www.youtube.com/watch?v=ofP35WN6GnA" TargetMode="External"/><Relationship Id="rId3" Type="http://schemas.openxmlformats.org/officeDocument/2006/relationships/styles" Target="styles.xml"/><Relationship Id="rId12" Type="http://schemas.openxmlformats.org/officeDocument/2006/relationships/hyperlink" Target="http://www.indepaz.org.co/wp-content/uploads/2017/12/PRESENTACION-NORMAS-OT-SNR.pdf" TargetMode="External"/><Relationship Id="rId17" Type="http://schemas.openxmlformats.org/officeDocument/2006/relationships/hyperlink" Target="https://www.colombiaenmapas.gov.co/" TargetMode="External"/><Relationship Id="rId25" Type="http://schemas.openxmlformats.org/officeDocument/2006/relationships/hyperlink" Target="https://www.youtube.com/watch?v=HQZBQcLhSM0" TargetMode="External"/><Relationship Id="rId33" Type="http://schemas.openxmlformats.org/officeDocument/2006/relationships/hyperlink" Target="https://www.youtube.com/watch?v=Cwr09Xk0oUk" TargetMode="External"/><Relationship Id="rId38" Type="http://schemas.openxmlformats.org/officeDocument/2006/relationships/hyperlink" Target="https://www.youtube.com/watch?v=RT3nBkLgw2w" TargetMode="External"/><Relationship Id="rId46" Type="http://schemas.openxmlformats.org/officeDocument/2006/relationships/hyperlink" Target="https://www.youtube.com/watch?v=VGet-wKxarc" TargetMode="External"/><Relationship Id="rId20" Type="http://schemas.openxmlformats.org/officeDocument/2006/relationships/hyperlink" Target="https://www.youtube.com/watch?v=5CE4xhmaaF0" TargetMode="External"/><Relationship Id="rId41" Type="http://schemas.openxmlformats.org/officeDocument/2006/relationships/hyperlink" Target="https://www.youtube.com/watch?v=HnBsB0HQb8w"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lombiaenmapas.gov.co/" TargetMode="External"/><Relationship Id="rId23" Type="http://schemas.openxmlformats.org/officeDocument/2006/relationships/hyperlink" Target="https://www.youtube.com/watch?v=OFE0kfIYkoU" TargetMode="External"/><Relationship Id="rId28" Type="http://schemas.openxmlformats.org/officeDocument/2006/relationships/hyperlink" Target="https://www.youtube.com/watch?v=RJKTmjjGxVc" TargetMode="External"/><Relationship Id="rId36" Type="http://schemas.openxmlformats.org/officeDocument/2006/relationships/hyperlink" Target="https://www.youtube.com/watch?v=pjCA2a0Y8NU" TargetMode="External"/><Relationship Id="rId49" Type="http://schemas.openxmlformats.org/officeDocument/2006/relationships/hyperlink" Target="https://www.youtube.com/watch?v=UTi8J9F-9E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90E03-4705-487B-91C2-766EA325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2054</Words>
  <Characters>11714</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10</cp:revision>
  <cp:lastPrinted>2022-09-05T18:11:00Z</cp:lastPrinted>
  <dcterms:created xsi:type="dcterms:W3CDTF">2022-10-13T20:10:00Z</dcterms:created>
  <dcterms:modified xsi:type="dcterms:W3CDTF">2023-10-10T22:07:00Z</dcterms:modified>
</cp:coreProperties>
</file>